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BC704" w14:textId="77777777" w:rsidR="00B12BD8" w:rsidRPr="00EB08DF" w:rsidRDefault="00B12BD8" w:rsidP="00486DAA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 xml:space="preserve">Załącznik nr 1 </w:t>
      </w:r>
    </w:p>
    <w:p w14:paraId="51AEE87A" w14:textId="77777777" w:rsidR="00B12BD8" w:rsidRPr="00EB08DF" w:rsidRDefault="00B12BD8" w:rsidP="00EB08DF">
      <w:pPr>
        <w:pStyle w:val="NormalnyWeb"/>
        <w:spacing w:before="0" w:after="0"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3E196C42" w14:textId="77777777" w:rsidR="00B12BD8" w:rsidRPr="00EB08DF" w:rsidRDefault="00B12BD8" w:rsidP="00EB08DF">
      <w:pPr>
        <w:pStyle w:val="NormalnyWeb"/>
        <w:spacing w:before="0"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B08DF">
        <w:rPr>
          <w:rFonts w:ascii="Arial" w:hAnsi="Arial" w:cs="Arial"/>
          <w:b/>
          <w:sz w:val="20"/>
          <w:szCs w:val="20"/>
        </w:rPr>
        <w:t>OFERTA</w:t>
      </w:r>
    </w:p>
    <w:p w14:paraId="705AF4F1" w14:textId="77777777" w:rsidR="00B12BD8" w:rsidRPr="00EB08DF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</w:p>
    <w:p w14:paraId="6C73C100" w14:textId="77777777" w:rsidR="00B12BD8" w:rsidRPr="00EB08DF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>Nazwa i adres wykonawcy:</w:t>
      </w:r>
    </w:p>
    <w:p w14:paraId="2FC01C28" w14:textId="77777777" w:rsidR="00B12BD8" w:rsidRPr="00EB08DF" w:rsidRDefault="00B12BD8" w:rsidP="00EB08D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>(Zgodnie z danymi rejestrowymi. W przypadku gdy ofertę składają podmioty wspólnie ubiegające się o zamówienie należy wpisać dane dotyczące wszystkich podmiotów wspólnie ubiegających się o zamówienie,(wspólników s.c., konsorcjantów) a nie tylko pełnomocnika.)</w:t>
      </w:r>
    </w:p>
    <w:p w14:paraId="7804E772" w14:textId="77777777" w:rsidR="00B12BD8" w:rsidRPr="00EB08DF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</w:p>
    <w:p w14:paraId="6F2FF41A" w14:textId="77777777" w:rsidR="00B12BD8" w:rsidRPr="00EB08DF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 xml:space="preserve">.................................................................................................................................................... </w:t>
      </w:r>
    </w:p>
    <w:p w14:paraId="1DB474AC" w14:textId="77777777" w:rsidR="00B12BD8" w:rsidRPr="00EB08DF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>Województwo: .................................................</w:t>
      </w:r>
    </w:p>
    <w:p w14:paraId="2EEC9B44" w14:textId="77777777" w:rsidR="00B12BD8" w:rsidRPr="00EB08DF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>NIP: .................................................................</w:t>
      </w:r>
    </w:p>
    <w:p w14:paraId="460D3CB2" w14:textId="77777777" w:rsidR="00B12BD8" w:rsidRPr="00EB08DF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>numer telefonu i faksu wraz z numerem kierunkowym .................................................</w:t>
      </w:r>
    </w:p>
    <w:p w14:paraId="04DE4CF6" w14:textId="77777777" w:rsidR="00B12BD8" w:rsidRPr="00EB08DF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>adres e-mail Wykonawcy ……………………………………. ……………………………...</w:t>
      </w:r>
    </w:p>
    <w:p w14:paraId="5F3B3A1B" w14:textId="77777777" w:rsidR="00B12BD8" w:rsidRPr="00EB08DF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 xml:space="preserve">adres do korespondencji …………………………………………………………………….. </w:t>
      </w:r>
    </w:p>
    <w:p w14:paraId="7E30F53F" w14:textId="77777777" w:rsidR="00B12BD8" w:rsidRPr="00EB08DF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</w:p>
    <w:p w14:paraId="373D711E" w14:textId="77777777" w:rsidR="00B12BD8" w:rsidRPr="00EB08DF" w:rsidRDefault="00B12BD8" w:rsidP="00EB08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>Nazwa Zamawiającego: Bielska Wyższa Szkoła im. Józefa Tyszkiewicza</w:t>
      </w:r>
    </w:p>
    <w:p w14:paraId="4B294FDC" w14:textId="77777777" w:rsidR="00B12BD8" w:rsidRPr="00EB08DF" w:rsidRDefault="00B12BD8" w:rsidP="00EB08D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 xml:space="preserve">Nawiązując do ogłoszenia o zamówieniu publicznym pn.: </w:t>
      </w:r>
      <w:r w:rsidRPr="00EB08DF">
        <w:rPr>
          <w:rFonts w:ascii="Arial" w:hAnsi="Arial" w:cs="Arial"/>
          <w:b/>
          <w:bCs/>
          <w:sz w:val="20"/>
          <w:szCs w:val="20"/>
        </w:rPr>
        <w:t>Dostawa kosmetyków w związku z realizacją projektu p.t. Kształcimy Praktyków, w ramach programu: Fundusze Europejskie dla Rozwoju Społecznego,  Numer naboru FERS.01.05-IP.08-006/23</w:t>
      </w:r>
    </w:p>
    <w:p w14:paraId="0AE97B19" w14:textId="77777777" w:rsidR="00B12BD8" w:rsidRPr="00EB08DF" w:rsidRDefault="00B12BD8" w:rsidP="00EB08D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A242F32" w14:textId="77777777" w:rsidR="00B12BD8" w:rsidRPr="00EB08DF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9336516" w14:textId="77777777" w:rsidR="00B12BD8" w:rsidRPr="00EB08DF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>Oferuję/-my wykonanie przedmiotu zamówienia w zakresie objętym zapytaniem na następujących zasadach:</w:t>
      </w:r>
    </w:p>
    <w:p w14:paraId="63B9C140" w14:textId="77777777" w:rsidR="00B12BD8" w:rsidRPr="00EB08DF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EB08DF">
        <w:rPr>
          <w:rFonts w:ascii="Arial" w:hAnsi="Arial" w:cs="Arial"/>
          <w:bCs/>
          <w:sz w:val="20"/>
          <w:szCs w:val="20"/>
        </w:rPr>
        <w:t>Część 1</w:t>
      </w:r>
    </w:p>
    <w:p w14:paraId="6837A04B" w14:textId="77777777" w:rsidR="00B12BD8" w:rsidRPr="00EB08DF" w:rsidRDefault="00B12BD8" w:rsidP="00EB08D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bookmarkStart w:id="0" w:name="_Hlk205473726"/>
      <w:bookmarkStart w:id="1" w:name="_Hlk97574615"/>
      <w:r w:rsidRPr="00EB08DF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390D5A9A" w14:textId="77777777" w:rsidR="00B12BD8" w:rsidRPr="00EB08DF" w:rsidRDefault="00B12BD8" w:rsidP="00EB08D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50599B5D" w14:textId="77777777" w:rsidR="00B12BD8" w:rsidRPr="00EB08DF" w:rsidRDefault="00B12BD8" w:rsidP="00EB08D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18AA1B53" w14:textId="77777777" w:rsidR="00B12BD8" w:rsidRDefault="00B12BD8" w:rsidP="00EB08D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4B87A0D8" w14:textId="77777777" w:rsidR="00F56CD0" w:rsidRPr="00EB08DF" w:rsidRDefault="00F56CD0" w:rsidP="00EB08D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7091308" w14:textId="73004140" w:rsidR="000C0316" w:rsidRPr="00486DAA" w:rsidRDefault="00F56CD0" w:rsidP="00486D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W tym:</w:t>
      </w:r>
      <w:bookmarkEnd w:id="0"/>
      <w:bookmarkEnd w:id="1"/>
    </w:p>
    <w:tbl>
      <w:tblPr>
        <w:tblStyle w:val="Tabela-Siatka"/>
        <w:tblW w:w="8785" w:type="dxa"/>
        <w:tblLook w:val="04A0" w:firstRow="1" w:lastRow="0" w:firstColumn="1" w:lastColumn="0" w:noHBand="0" w:noVBand="1"/>
      </w:tblPr>
      <w:tblGrid>
        <w:gridCol w:w="704"/>
        <w:gridCol w:w="4253"/>
        <w:gridCol w:w="992"/>
        <w:gridCol w:w="1418"/>
        <w:gridCol w:w="1418"/>
      </w:tblGrid>
      <w:tr w:rsidR="000C0316" w:rsidRPr="00E523E1" w14:paraId="60314883" w14:textId="1AC0FCDB" w:rsidTr="000C031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2BE805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bookmarkStart w:id="2" w:name="_Hlk216979139"/>
            <w:r w:rsidRPr="00E523E1">
              <w:rPr>
                <w:rFonts w:ascii="Arial" w:hAnsi="Arial" w:cs="Arial"/>
              </w:rPr>
              <w:t xml:space="preserve"> l.p.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70DC4B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Nazwa produktu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C034E9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Poj/ml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BABEA9" w14:textId="77777777" w:rsidR="000C0316" w:rsidRPr="000C0316" w:rsidRDefault="000C0316" w:rsidP="00A95E85">
            <w:pPr>
              <w:spacing w:line="240" w:lineRule="auto"/>
              <w:jc w:val="both"/>
              <w:rPr>
                <w:rFonts w:ascii="Arial" w:hAnsi="Arial" w:cs="Arial"/>
                <w:highlight w:val="lightGray"/>
              </w:rPr>
            </w:pPr>
            <w:r w:rsidRPr="000C0316">
              <w:rPr>
                <w:rFonts w:ascii="Arial" w:hAnsi="Arial" w:cs="Arial"/>
                <w:highlight w:val="lightGray"/>
              </w:rPr>
              <w:t xml:space="preserve"> Ilość - sztuki</w:t>
            </w:r>
          </w:p>
        </w:tc>
        <w:tc>
          <w:tcPr>
            <w:tcW w:w="1418" w:type="dxa"/>
            <w:shd w:val="clear" w:color="auto" w:fill="44546A" w:themeFill="text2"/>
          </w:tcPr>
          <w:p w14:paraId="78B115C0" w14:textId="0E72DB10" w:rsidR="000C0316" w:rsidRPr="000C0316" w:rsidRDefault="000C0316" w:rsidP="00A95E85">
            <w:pPr>
              <w:spacing w:line="240" w:lineRule="auto"/>
              <w:jc w:val="both"/>
              <w:rPr>
                <w:rFonts w:ascii="Arial" w:hAnsi="Arial" w:cs="Arial"/>
                <w:highlight w:val="lightGray"/>
              </w:rPr>
            </w:pPr>
            <w:r w:rsidRPr="000C0316">
              <w:rPr>
                <w:rFonts w:ascii="Arial" w:hAnsi="Arial" w:cs="Arial"/>
                <w:highlight w:val="lightGray"/>
              </w:rPr>
              <w:t>Kwota brutto</w:t>
            </w:r>
          </w:p>
        </w:tc>
      </w:tr>
      <w:tr w:rsidR="000C0316" w:rsidRPr="00E523E1" w14:paraId="6CC2ACFA" w14:textId="3C9C6FCB" w:rsidTr="000C031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1BD" w14:textId="77777777" w:rsidR="000C0316" w:rsidRPr="00E523E1" w:rsidRDefault="000C0316" w:rsidP="000C0316">
            <w:pPr>
              <w:numPr>
                <w:ilvl w:val="0"/>
                <w:numId w:val="6"/>
              </w:numPr>
              <w:spacing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8BEE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  <w:lang w:val="ru-RU"/>
              </w:rPr>
              <w:t xml:space="preserve">MICROBIOMA Kremowe mleczko do demakijażu </w:t>
            </w:r>
            <w:r w:rsidRPr="00E523E1">
              <w:rPr>
                <w:rFonts w:ascii="Arial" w:hAnsi="Arial" w:cs="Arial"/>
              </w:rPr>
              <w:t>z kompleksem probiotycznym i prebiotycznym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155B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250 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3379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14:paraId="5879A120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0C0316" w:rsidRPr="00E523E1" w14:paraId="619DBEDF" w14:textId="4D27356C" w:rsidTr="000C031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F520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7B4E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MICROBIOMA Peeling rozświetlający z echinaceą i olejem z czarnuszki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3F64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175 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DA70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14:paraId="7439402E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0C0316" w:rsidRPr="00E523E1" w14:paraId="23DD5207" w14:textId="53601DA5" w:rsidTr="000C031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5616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8B78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  <w:lang w:val="ru-RU"/>
              </w:rPr>
              <w:t>MICROBIOMA Dotleniający krem do masażu</w:t>
            </w:r>
            <w:r w:rsidRPr="00E523E1">
              <w:rPr>
                <w:rFonts w:ascii="Arial" w:hAnsi="Arial" w:cs="Arial"/>
              </w:rPr>
              <w:t xml:space="preserve"> z kompleksem tlenowym i witaminą PP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4FA3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200 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0046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</w:tcPr>
          <w:p w14:paraId="295E2360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0C0316" w:rsidRPr="00E523E1" w14:paraId="15928A54" w14:textId="1B7FEAF3" w:rsidTr="000C031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8CCA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0EB4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  <w:lang w:val="ru-RU"/>
              </w:rPr>
              <w:t>MICROBIOMA Serum nawadniające</w:t>
            </w:r>
            <w:r w:rsidRPr="00E523E1">
              <w:rPr>
                <w:rFonts w:ascii="Arial" w:hAnsi="Arial" w:cs="Arial"/>
              </w:rPr>
              <w:t xml:space="preserve"> i serum na niedoskonałości z probiotykami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E9D4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30 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4D13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14:paraId="15653449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0C0316" w:rsidRPr="00E523E1" w14:paraId="633FEBA1" w14:textId="66939D59" w:rsidTr="000C031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6360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2FD1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  <w:lang w:val="ru-RU"/>
              </w:rPr>
              <w:t>MICROBIOMA Kojąca maska</w:t>
            </w:r>
            <w:r w:rsidRPr="00E523E1">
              <w:rPr>
                <w:rFonts w:ascii="Arial" w:hAnsi="Arial" w:cs="Arial"/>
              </w:rPr>
              <w:t xml:space="preserve"> z tl.cynku i kw.glicyretynowym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4BE1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250 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C03E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</w:tcPr>
          <w:p w14:paraId="48084E73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0C0316" w:rsidRPr="00E523E1" w14:paraId="6E2C0506" w14:textId="01B679EF" w:rsidTr="000C031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68EA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A249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  <w:lang w:val="ru-RU"/>
              </w:rPr>
              <w:t>MICROBIOMA Tonik z perełkami kwasu hialuronowego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D17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200 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C46A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14:paraId="5070655E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0C0316" w:rsidRPr="00E523E1" w14:paraId="2AE195FC" w14:textId="02EDB30D" w:rsidTr="000C031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B450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21BA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  <w:lang w:val="ru-RU"/>
              </w:rPr>
              <w:t>MICROBIOMA Ochronny krem nawilżający SPF30</w:t>
            </w:r>
            <w:r w:rsidRPr="00E523E1">
              <w:rPr>
                <w:rFonts w:ascii="Arial" w:hAnsi="Arial" w:cs="Arial"/>
              </w:rPr>
              <w:t xml:space="preserve"> z mocznikiem i pantenolem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AD0C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75 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5BFB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14:paraId="73FAB36A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bookmarkEnd w:id="2"/>
    </w:tbl>
    <w:p w14:paraId="2B43AA4F" w14:textId="77777777" w:rsidR="000C0316" w:rsidRPr="00E523E1" w:rsidRDefault="000C0316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9BB1BA3" w14:textId="0315B6F5" w:rsidR="000C0316" w:rsidRPr="000C0316" w:rsidRDefault="000C0316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523E1">
        <w:rPr>
          <w:rFonts w:ascii="Arial" w:hAnsi="Arial" w:cs="Arial"/>
          <w:b/>
          <w:bCs/>
          <w:sz w:val="20"/>
          <w:szCs w:val="20"/>
        </w:rPr>
        <w:t xml:space="preserve">Część 2 </w:t>
      </w:r>
    </w:p>
    <w:p w14:paraId="74A0906D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4ED1A726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5C0638E4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75C165BB" w14:textId="77777777" w:rsidR="000C0316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1768AE26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5ED9AFC" w14:textId="77777777" w:rsidR="000C0316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W tym:</w:t>
      </w:r>
    </w:p>
    <w:p w14:paraId="7D59AF21" w14:textId="77777777" w:rsidR="000C0316" w:rsidRPr="00E523E1" w:rsidRDefault="000C0316" w:rsidP="000C031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701"/>
        <w:gridCol w:w="1701"/>
      </w:tblGrid>
      <w:tr w:rsidR="000C0316" w:rsidRPr="00E523E1" w14:paraId="152A0240" w14:textId="77777777" w:rsidTr="000C031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86D16F5" w14:textId="0C0EB7F0" w:rsidR="000C0316" w:rsidRPr="00E523E1" w:rsidRDefault="000C0316" w:rsidP="000C0316">
            <w:pPr>
              <w:spacing w:line="240" w:lineRule="auto"/>
              <w:jc w:val="both"/>
              <w:rPr>
                <w:rFonts w:ascii="Arial" w:hAnsi="Arial" w:cs="Arial"/>
                <w:lang w:val="ru-RU"/>
              </w:rPr>
            </w:pPr>
            <w:r w:rsidRPr="00485580">
              <w:lastRenderedPageBreak/>
              <w:t>Nazwa produktu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C16BB6E" w14:textId="2BB32AC3" w:rsidR="000C0316" w:rsidRPr="00E523E1" w:rsidRDefault="000C0316" w:rsidP="000C031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485580">
              <w:t>Poj/ml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F211957" w14:textId="137C33A3" w:rsidR="000C0316" w:rsidRPr="00E523E1" w:rsidRDefault="000C0316" w:rsidP="000C031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485580">
              <w:t xml:space="preserve"> Ilość - sztuki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13D60928" w14:textId="1ED5C1EB" w:rsidR="000C0316" w:rsidRPr="00E523E1" w:rsidRDefault="000C0316" w:rsidP="000C031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485580">
              <w:t>Kwota brutto</w:t>
            </w:r>
          </w:p>
        </w:tc>
      </w:tr>
      <w:tr w:rsidR="000C0316" w:rsidRPr="00E523E1" w14:paraId="787376DD" w14:textId="61FEB4EE" w:rsidTr="000C031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DFBB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  <w:lang w:val="ru-RU"/>
              </w:rPr>
            </w:pPr>
            <w:r w:rsidRPr="00E523E1">
              <w:rPr>
                <w:rFonts w:ascii="Arial" w:hAnsi="Arial" w:cs="Arial"/>
                <w:lang w:val="ru-RU"/>
              </w:rPr>
              <w:t>Maska w płacie – kojąco – wyciszająca. W składzie wąkrota azjatycka, D-pantenol, kwas hialuronowy</w:t>
            </w:r>
            <w:r w:rsidRPr="00E523E1">
              <w:rPr>
                <w:rFonts w:ascii="Arial" w:hAnsi="Arial" w:cs="Arial"/>
                <w:b/>
                <w:bCs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E684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 xml:space="preserve"> 2 pakowania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5123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 xml:space="preserve">208 sztuk </w:t>
            </w:r>
          </w:p>
        </w:tc>
        <w:tc>
          <w:tcPr>
            <w:tcW w:w="1701" w:type="dxa"/>
          </w:tcPr>
          <w:p w14:paraId="036FEF59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0A4039C" w14:textId="77777777" w:rsidR="000C0316" w:rsidRPr="00E523E1" w:rsidRDefault="000C0316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F2B2CF2" w14:textId="77777777" w:rsidR="000C0316" w:rsidRPr="00E523E1" w:rsidRDefault="000C0316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523E1">
        <w:rPr>
          <w:rFonts w:ascii="Arial" w:hAnsi="Arial" w:cs="Arial"/>
          <w:b/>
          <w:bCs/>
          <w:sz w:val="20"/>
          <w:szCs w:val="20"/>
        </w:rPr>
        <w:t>Część 3</w:t>
      </w:r>
    </w:p>
    <w:p w14:paraId="0E58694A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70CBE8B0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59AA999A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00D397EB" w14:textId="77777777" w:rsidR="000C0316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5077C639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4ED845C" w14:textId="45689B90" w:rsidR="000C0316" w:rsidRPr="00E523E1" w:rsidRDefault="000C0316" w:rsidP="00486D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W tym: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9"/>
        <w:gridCol w:w="4457"/>
        <w:gridCol w:w="1227"/>
        <w:gridCol w:w="1360"/>
        <w:gridCol w:w="1299"/>
      </w:tblGrid>
      <w:tr w:rsidR="000C0316" w:rsidRPr="00E523E1" w14:paraId="7D52853B" w14:textId="7018003F" w:rsidTr="000C0316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FB81CB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l.p.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AF2C10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Nazwa produktu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3A45C5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Poj/ml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9355E2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Ilość</w:t>
            </w:r>
          </w:p>
        </w:tc>
        <w:tc>
          <w:tcPr>
            <w:tcW w:w="1299" w:type="dxa"/>
            <w:shd w:val="clear" w:color="auto" w:fill="D0CECE" w:themeFill="background2" w:themeFillShade="E6"/>
          </w:tcPr>
          <w:p w14:paraId="63CE5BE2" w14:textId="5568BAA1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brutto</w:t>
            </w:r>
          </w:p>
        </w:tc>
      </w:tr>
      <w:tr w:rsidR="000C0316" w:rsidRPr="00E523E1" w14:paraId="52301BED" w14:textId="7EA7D59F" w:rsidTr="000C0316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293C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1.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C5ED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Maska oczyszczająca tlenowa, redukująca wielkość porów i nadmiar sebum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FADA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250 ml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4A4B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</w:t>
            </w:r>
          </w:p>
        </w:tc>
        <w:tc>
          <w:tcPr>
            <w:tcW w:w="1299" w:type="dxa"/>
          </w:tcPr>
          <w:p w14:paraId="07BB43E1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0C0316" w:rsidRPr="00E523E1" w14:paraId="13653DDF" w14:textId="3627BFD1" w:rsidTr="000C0316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3688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2.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B44E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Ampuły dotleniające do infuzji tlenowej z wkrętem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F751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10 x 10 ml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B63E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 zestaw</w:t>
            </w:r>
          </w:p>
        </w:tc>
        <w:tc>
          <w:tcPr>
            <w:tcW w:w="1299" w:type="dxa"/>
          </w:tcPr>
          <w:p w14:paraId="2DF68DCB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0C0316" w:rsidRPr="00E523E1" w14:paraId="6F1502B7" w14:textId="66AA688E" w:rsidTr="000C0316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4338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3.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7F74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Krem dotleniający, kojący z wąkrotą azjatycką i tlenem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6341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 xml:space="preserve">150 ml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6D7C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</w:t>
            </w:r>
          </w:p>
        </w:tc>
        <w:tc>
          <w:tcPr>
            <w:tcW w:w="1299" w:type="dxa"/>
          </w:tcPr>
          <w:p w14:paraId="3279F830" w14:textId="77777777" w:rsidR="000C0316" w:rsidRPr="00E523E1" w:rsidRDefault="000C0316" w:rsidP="00A95E8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14160A10" w14:textId="77777777" w:rsidR="000C0316" w:rsidRPr="00E523E1" w:rsidRDefault="000C0316" w:rsidP="000C031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A53DD1" w14:textId="77777777" w:rsidR="000C0316" w:rsidRPr="00E523E1" w:rsidRDefault="000C0316" w:rsidP="000C0316">
      <w:pPr>
        <w:pStyle w:val="Standard"/>
        <w:spacing w:after="0" w:line="240" w:lineRule="auto"/>
        <w:rPr>
          <w:rFonts w:ascii="Arial" w:hAnsi="Arial" w:cs="Arial"/>
          <w:sz w:val="20"/>
          <w:szCs w:val="20"/>
          <w:lang w:val="pl-PL"/>
        </w:rPr>
      </w:pPr>
      <w:r w:rsidRPr="00E523E1">
        <w:rPr>
          <w:rFonts w:ascii="Arial" w:eastAsia="Times New Roman" w:hAnsi="Arial" w:cs="Arial"/>
          <w:b/>
          <w:bCs/>
          <w:color w:val="000000"/>
          <w:sz w:val="20"/>
          <w:szCs w:val="20"/>
          <w:lang w:val="pl-PL"/>
        </w:rPr>
        <w:t>Część 4</w:t>
      </w:r>
    </w:p>
    <w:p w14:paraId="5D660598" w14:textId="77777777" w:rsidR="000C0316" w:rsidRPr="000C0316" w:rsidRDefault="000C0316" w:rsidP="000C0316">
      <w:pPr>
        <w:pStyle w:val="Standard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0C0316">
        <w:rPr>
          <w:rFonts w:ascii="Arial" w:eastAsia="Times New Roman" w:hAnsi="Arial" w:cs="Arial"/>
          <w:sz w:val="20"/>
          <w:szCs w:val="20"/>
          <w:lang w:val="pl-PL" w:eastAsia="pl-PL"/>
        </w:rPr>
        <w:t>cena łączna brutto za całość zamówienia :........................................................ zł</w:t>
      </w:r>
    </w:p>
    <w:p w14:paraId="2DF18CA9" w14:textId="77777777" w:rsidR="000C0316" w:rsidRPr="000C0316" w:rsidRDefault="000C0316" w:rsidP="000C0316">
      <w:pPr>
        <w:pStyle w:val="Standard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0C0316">
        <w:rPr>
          <w:rFonts w:ascii="Arial" w:eastAsia="Times New Roman" w:hAnsi="Arial" w:cs="Arial"/>
          <w:sz w:val="20"/>
          <w:szCs w:val="20"/>
          <w:lang w:val="pl-PL" w:eastAsia="pl-PL"/>
        </w:rPr>
        <w:t xml:space="preserve">słownie złotych: .............................................................................................. </w:t>
      </w:r>
    </w:p>
    <w:p w14:paraId="26ADED36" w14:textId="77777777" w:rsidR="000C0316" w:rsidRPr="000C0316" w:rsidRDefault="000C0316" w:rsidP="000C0316">
      <w:pPr>
        <w:pStyle w:val="Standard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0C0316">
        <w:rPr>
          <w:rFonts w:ascii="Arial" w:eastAsia="Times New Roman" w:hAnsi="Arial" w:cs="Arial"/>
          <w:sz w:val="20"/>
          <w:szCs w:val="20"/>
          <w:lang w:val="pl-PL" w:eastAsia="pl-PL"/>
        </w:rPr>
        <w:t>cena łączna netto za całość zamówienia :........................................................ zł</w:t>
      </w:r>
    </w:p>
    <w:p w14:paraId="797204D5" w14:textId="77777777" w:rsidR="000C0316" w:rsidRPr="000C0316" w:rsidRDefault="000C0316" w:rsidP="000C0316">
      <w:pPr>
        <w:pStyle w:val="Standard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0C0316">
        <w:rPr>
          <w:rFonts w:ascii="Arial" w:eastAsia="Times New Roman" w:hAnsi="Arial" w:cs="Arial"/>
          <w:sz w:val="20"/>
          <w:szCs w:val="20"/>
          <w:lang w:val="pl-PL" w:eastAsia="pl-PL"/>
        </w:rPr>
        <w:t>VAT:........................................................ zł</w:t>
      </w:r>
    </w:p>
    <w:p w14:paraId="263065E1" w14:textId="77777777" w:rsidR="000C0316" w:rsidRPr="000C0316" w:rsidRDefault="000C0316" w:rsidP="000C0316">
      <w:pPr>
        <w:pStyle w:val="Standard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26EB3C6F" w14:textId="5924C757" w:rsidR="000C0316" w:rsidRPr="00486DAA" w:rsidRDefault="000C0316" w:rsidP="000C0316">
      <w:pPr>
        <w:pStyle w:val="Standard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0C0316">
        <w:rPr>
          <w:rFonts w:ascii="Arial" w:eastAsia="Times New Roman" w:hAnsi="Arial" w:cs="Arial"/>
          <w:sz w:val="20"/>
          <w:szCs w:val="20"/>
          <w:lang w:val="pl-PL" w:eastAsia="pl-PL"/>
        </w:rPr>
        <w:t>W tym:</w:t>
      </w:r>
    </w:p>
    <w:tbl>
      <w:tblPr>
        <w:tblW w:w="94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1"/>
        <w:gridCol w:w="5605"/>
        <w:gridCol w:w="1134"/>
        <w:gridCol w:w="850"/>
        <w:gridCol w:w="1276"/>
      </w:tblGrid>
      <w:tr w:rsidR="000C0316" w:rsidRPr="00E523E1" w14:paraId="05C2B268" w14:textId="2AC59A39" w:rsidTr="000C0316">
        <w:trPr>
          <w:trHeight w:val="300"/>
        </w:trPr>
        <w:tc>
          <w:tcPr>
            <w:tcW w:w="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486A2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Calibri" w:hAnsi="Arial" w:cs="Arial"/>
                <w:sz w:val="20"/>
                <w:szCs w:val="20"/>
              </w:rPr>
              <w:t>l.p.</w:t>
            </w:r>
          </w:p>
        </w:tc>
        <w:tc>
          <w:tcPr>
            <w:tcW w:w="5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E851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Calibri" w:hAnsi="Arial" w:cs="Arial"/>
                <w:sz w:val="20"/>
                <w:szCs w:val="20"/>
              </w:rPr>
              <w:t>Rodzaj produktu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641BE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Calibri" w:hAnsi="Arial" w:cs="Arial"/>
                <w:sz w:val="20"/>
                <w:szCs w:val="20"/>
              </w:rPr>
              <w:t>szczegóły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4F974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Calibri" w:hAnsi="Arial" w:cs="Arial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BA48C2" w14:textId="286ADF84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Kwota brutto</w:t>
            </w:r>
          </w:p>
        </w:tc>
      </w:tr>
      <w:tr w:rsidR="000C0316" w:rsidRPr="00E523E1" w14:paraId="07DEA302" w14:textId="7A862253" w:rsidTr="000C0316">
        <w:trPr>
          <w:trHeight w:val="300"/>
        </w:trPr>
        <w:tc>
          <w:tcPr>
            <w:tcW w:w="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2FC67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6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9ACDF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>Krem przewodzący przeznaczony do pracy z systemami radiofrekwencji o stałej częstotliwości 448 kHz INDIBA DEEP BEAUTY EDNA PRO oraz INDIBA DEEP BEAUTY EDNA PRO MAX, wymagającymi medium o stabilnym przewodnictwie jonowym i minimalnym współczynniku impedancji tkanek. Formuła powinna zapewniać niezmienną dystrybucję energii podczas pracy w trybach pojemnościowym (CAP) i rezystywnym (RES), bez powodowania spadków mocy ani niestabilności termicznych.</w:t>
            </w:r>
          </w:p>
          <w:p w14:paraId="6EC9BC5A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>Produkt musi posiadać lepkość i gęstość dobraną do pracy z elektrodami metalowymi (stal medyczna), zapewniając stały poślizg bez wysychania, rolowania, tworzenia warstwy izolacyjnej lub interferencji z falą radiową. Krem musi utrzymywać parametry przewodnictwa w zakresie temperatur generowanych podczas zabiegu (lokalne ogrzewanie tkanek).</w:t>
            </w:r>
          </w:p>
          <w:p w14:paraId="4C4BC4A0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>Formuła oparta na biokompatybilnych emolientach i składnikach o neutralnym pH, pozbawiona silikonów, parabenów oraz substancji zakłócających przewodnictwo prądu wysokiej częstotliwości. Medium musi być hipoalergiczne, dopuszczone do profesjonalnych zabiegów estetycznych i regeneracyjnych, spełniać normy dla produktów stosowanych w procedurach z udziałem technologii Proionic®.</w:t>
            </w:r>
          </w:p>
          <w:p w14:paraId="11C318C0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 xml:space="preserve">Krem powinien być przeznaczony do zabiegów o charakterze: regeneracyjnym, biostymulacyjnym, anti-aging, modelującym oraz wspierającym mikrokrążenie, gdzie wymagane jest </w:t>
            </w: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lastRenderedPageBreak/>
              <w:t>równomierne przewodnictwo prądu i precyzyjna kontrola oporu skóry. Produkt nie może powodować nagłych zmian impedancji, które mogłyby wpłynąć na pracę urządzenia lub bezpieczeństwo tkanek.</w:t>
            </w:r>
          </w:p>
          <w:p w14:paraId="04994370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D052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1000ml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88D9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</w:rPr>
              <w:t>12szt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C111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32043B8" w14:textId="77777777" w:rsidR="000C0316" w:rsidRPr="00E523E1" w:rsidRDefault="000C0316" w:rsidP="000C0316">
      <w:pPr>
        <w:pStyle w:val="Standard"/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  <w:lang w:val="pl-PL"/>
        </w:rPr>
      </w:pPr>
    </w:p>
    <w:p w14:paraId="07D2A1F8" w14:textId="77777777" w:rsidR="000C0316" w:rsidRPr="00E523E1" w:rsidRDefault="000C0316" w:rsidP="000C0316">
      <w:pPr>
        <w:pStyle w:val="Standard"/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  <w:lang w:val="pl-PL"/>
        </w:rPr>
      </w:pPr>
    </w:p>
    <w:p w14:paraId="369C5C72" w14:textId="77777777" w:rsidR="000C0316" w:rsidRPr="000C0316" w:rsidRDefault="000C0316" w:rsidP="000C0316">
      <w:pPr>
        <w:pStyle w:val="Standard"/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pl-PL"/>
        </w:rPr>
      </w:pPr>
      <w:r w:rsidRPr="000C0316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pl-PL"/>
        </w:rPr>
        <w:t>Część 5</w:t>
      </w:r>
    </w:p>
    <w:p w14:paraId="0E215739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301BEFBD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3AC8EAD2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48E546DE" w14:textId="77777777" w:rsidR="000C0316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1EDC7E8E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A2042A3" w14:textId="6BD41C9F" w:rsidR="000C0316" w:rsidRPr="00486DAA" w:rsidRDefault="000C0316" w:rsidP="00486D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W tym:</w:t>
      </w:r>
    </w:p>
    <w:tbl>
      <w:tblPr>
        <w:tblW w:w="977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3"/>
        <w:gridCol w:w="4210"/>
        <w:gridCol w:w="2142"/>
        <w:gridCol w:w="1353"/>
        <w:gridCol w:w="1353"/>
      </w:tblGrid>
      <w:tr w:rsidR="000C0316" w:rsidRPr="00E523E1" w14:paraId="2AB04C37" w14:textId="11F08EA9" w:rsidTr="000C0316">
        <w:trPr>
          <w:trHeight w:val="300"/>
        </w:trPr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1C1E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523E1">
              <w:rPr>
                <w:rFonts w:ascii="Arial" w:eastAsia="Calibri" w:hAnsi="Arial" w:cs="Arial"/>
                <w:sz w:val="20"/>
                <w:szCs w:val="20"/>
              </w:rPr>
              <w:t>l.p.</w:t>
            </w:r>
          </w:p>
        </w:tc>
        <w:tc>
          <w:tcPr>
            <w:tcW w:w="4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86783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523E1">
              <w:rPr>
                <w:rFonts w:ascii="Arial" w:eastAsia="Calibri" w:hAnsi="Arial" w:cs="Arial"/>
                <w:sz w:val="20"/>
                <w:szCs w:val="20"/>
              </w:rPr>
              <w:t>Rodzaj produktu</w:t>
            </w:r>
          </w:p>
        </w:tc>
        <w:tc>
          <w:tcPr>
            <w:tcW w:w="2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80AC4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523E1">
              <w:rPr>
                <w:rFonts w:ascii="Arial" w:eastAsia="Calibri" w:hAnsi="Arial" w:cs="Arial"/>
                <w:sz w:val="20"/>
                <w:szCs w:val="20"/>
              </w:rPr>
              <w:t>szczegóły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FCE9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523E1">
              <w:rPr>
                <w:rFonts w:ascii="Arial" w:eastAsia="Calibri" w:hAnsi="Arial" w:cs="Arial"/>
                <w:sz w:val="20"/>
                <w:szCs w:val="20"/>
              </w:rPr>
              <w:t>ilość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49DA99B" w14:textId="267AAE1C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Kwota brutto</w:t>
            </w:r>
          </w:p>
        </w:tc>
      </w:tr>
      <w:tr w:rsidR="000C0316" w:rsidRPr="00E523E1" w14:paraId="2086FB9E" w14:textId="3F8092B3" w:rsidTr="000C0316">
        <w:trPr>
          <w:trHeight w:val="300"/>
        </w:trPr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89E17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B676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>Produkty zabiegowe wykorzystywane podczas zabiegów GENEO z technologią OxyGeneo – kapsułki zawierające składniki aktywne w stanie zawieszonym, które aktywują się w reakcji z dedykowanym żelem (Geneo Primer Gel) i współpracują z urządzeniem oraz umożliwiając:</w:t>
            </w:r>
          </w:p>
          <w:p w14:paraId="54B5D277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>egzfoliację (delikatne usunięcie martwego naskórka),</w:t>
            </w:r>
          </w:p>
          <w:p w14:paraId="5E57F3F9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 xml:space="preserve">dotlenienie skóry (wywołanie efektu Bohr’a, zwiększenie dostarczania tlenu)  </w:t>
            </w:r>
          </w:p>
          <w:p w14:paraId="6F378201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 xml:space="preserve">nawodnienie / odżywienie skóry poprzez wprowadzenie składników aktywnych.  </w:t>
            </w:r>
          </w:p>
          <w:p w14:paraId="3F834571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 xml:space="preserve">OxyPods Hydrate – dla skóry suchej, odwodnionej: zawiera m.in. Błękitną Spirulinę, niacynamid, kwas laktobionowy.  </w:t>
            </w:r>
          </w:p>
          <w:p w14:paraId="2A0BDB3D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>OxyPods Glam (rozjaśnianie skóry i wyrównanie kolorytu, składniki aktywne: koenzym q10, płatki złota ),</w:t>
            </w:r>
          </w:p>
          <w:p w14:paraId="23E68F2D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>OxyPods Detox (ochrona skóry przed stresem środowiskowym, składniki aktywne: ekstrakt z zielonej herbaty, glukonian miedzi, witamina E, kalamina),</w:t>
            </w:r>
          </w:p>
          <w:p w14:paraId="5F0F66EB" w14:textId="77777777" w:rsidR="000C0316" w:rsidRPr="00E523E1" w:rsidRDefault="000C0316" w:rsidP="00A95E8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>OxyPods Revive (skóra sucha, matowa, zmęczona, składniki aktywne: czerwone algi, retinol, peptydy)</w:t>
            </w:r>
          </w:p>
        </w:tc>
        <w:tc>
          <w:tcPr>
            <w:tcW w:w="2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C40B3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>Każdy box kapsułek zawiera: 6 x oxypods, 6 x serum, 6 x żel do aktywacji</w:t>
            </w:r>
          </w:p>
          <w:p w14:paraId="3E7B127B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pl-PL"/>
              </w:rPr>
              <w:t xml:space="preserve"> </w:t>
            </w:r>
          </w:p>
          <w:p w14:paraId="1280D17A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nl-NL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  <w:lang w:val="nl-NL"/>
              </w:rPr>
              <w:t>8 opakowań : glam 4 op., hydrate 2 op., detox 1 op., revive 1op.</w:t>
            </w:r>
          </w:p>
        </w:tc>
        <w:tc>
          <w:tcPr>
            <w:tcW w:w="1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F229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523E1">
              <w:rPr>
                <w:rFonts w:ascii="Arial" w:eastAsia="Arial" w:hAnsi="Arial" w:cs="Arial"/>
                <w:color w:val="000000"/>
                <w:sz w:val="20"/>
                <w:szCs w:val="20"/>
              </w:rPr>
              <w:t>8 opakowań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C60" w14:textId="77777777" w:rsidR="000C0316" w:rsidRPr="00E523E1" w:rsidRDefault="000C0316" w:rsidP="00A95E85">
            <w:pPr>
              <w:pStyle w:val="Standard"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56FA573" w14:textId="77777777" w:rsidR="000C0316" w:rsidRPr="00E523E1" w:rsidRDefault="000C0316" w:rsidP="000C0316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</w:p>
    <w:p w14:paraId="2EFC0469" w14:textId="77777777" w:rsidR="000C0316" w:rsidRPr="00E523E1" w:rsidRDefault="000C0316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542051E" w14:textId="77777777" w:rsidR="000C0316" w:rsidRPr="00E523E1" w:rsidRDefault="000C0316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523E1">
        <w:rPr>
          <w:rFonts w:ascii="Arial" w:hAnsi="Arial" w:cs="Arial"/>
          <w:b/>
          <w:bCs/>
          <w:sz w:val="20"/>
          <w:szCs w:val="20"/>
        </w:rPr>
        <w:t>Część 6</w:t>
      </w:r>
    </w:p>
    <w:p w14:paraId="4B7640F6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12A70093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2BCDCDC3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115B7AD3" w14:textId="77777777" w:rsidR="000C0316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7D83A0FA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6E254661" w14:textId="435B0103" w:rsidR="000C0316" w:rsidRPr="00486DAA" w:rsidRDefault="000C0316" w:rsidP="00486D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W tym: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3965"/>
        <w:gridCol w:w="2339"/>
        <w:gridCol w:w="1145"/>
        <w:gridCol w:w="1090"/>
      </w:tblGrid>
      <w:tr w:rsidR="000C0316" w:rsidRPr="00E523E1" w14:paraId="61C9FDCC" w14:textId="0FBEBDC4" w:rsidTr="000C0316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9F7D1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bookmarkStart w:id="3" w:name="_Hlk216979945"/>
            <w:r w:rsidRPr="00E52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4DB13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Nazwa produktu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5530D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Gramatura/pojemność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FE9D2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Liczba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382CF9D" w14:textId="536FDDCC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Kwota brutto</w:t>
            </w:r>
          </w:p>
        </w:tc>
      </w:tr>
      <w:tr w:rsidR="000C0316" w:rsidRPr="00E523E1" w14:paraId="3BCD3D3B" w14:textId="6C63717B" w:rsidTr="000C0316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A5327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4C30E" w14:textId="77777777" w:rsidR="000C0316" w:rsidRPr="00E523E1" w:rsidRDefault="000C0316" w:rsidP="00A95E8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Krem dedykowany po zabiegach laserowych w opakowaniu airless w składzie: neuropeptyd zawarty w </w:t>
            </w: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technologii liposomalnej, d-pantenol, alantoina, masło shea(karite), witamina e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BB94A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lastRenderedPageBreak/>
              <w:t>100ml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0377C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6568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0316" w:rsidRPr="00E523E1" w14:paraId="217FEBEC" w14:textId="70102C02" w:rsidTr="000C0316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2C837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7C045" w14:textId="77777777" w:rsidR="000C0316" w:rsidRPr="00E523E1" w:rsidRDefault="000C0316" w:rsidP="00A95E8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Krem mineralny o szerokim spektrum ochrony przed promieniowaniem UVA,UVB,HEV,IR. Zawierając w składzie: ekstrakt z alg Porphyra Umbilicalis, ekstrakt z Rdestu Ptasiego, d-panthenol, spf 50 w opakowaniu aieless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7EC30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50ml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CAE1A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31C7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0316" w:rsidRPr="00E523E1" w14:paraId="3FA2FA6F" w14:textId="26036C3F" w:rsidTr="000C0316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A735B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853DC" w14:textId="77777777" w:rsidR="000C0316" w:rsidRPr="00E523E1" w:rsidRDefault="000C0316" w:rsidP="00A95E85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Czterokompleksowa Maska chłodząca przeznaczona po zabiegach laserowych i medycyny estetycznej NA TWARZ wykonana z naturalnego materiału tzw. TENCEL w składzie: trehaloza, wyciag z aloesu barbadowskiego, mleczan mentylu, wyciąg z maliny właściwej, wyciąg z chlorelli zwyczajnej, wyciag z irysa florenckiego, witamina A, ciarczan cynku,wyciag z kwiatu jaśminu lekarskiego, wyciag z miłorzębu japońskiego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5E4AD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1 OPAKOWANIE x</w:t>
            </w: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2 maski w płaci</w:t>
            </w: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2C52B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 xml:space="preserve"> opakowan</w:t>
            </w: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60 szt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7544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C0316" w:rsidRPr="00E523E1" w14:paraId="4F0540D3" w14:textId="320B9D60" w:rsidTr="000C0316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E38CE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637CA" w14:textId="77777777" w:rsidR="000C0316" w:rsidRPr="00E523E1" w:rsidRDefault="000C0316" w:rsidP="00A95E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Maska pasta do laserowego peelingu węglowego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70B03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 xml:space="preserve">80ml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E48A2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4678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0316" w:rsidRPr="00E523E1" w14:paraId="0DFECBB2" w14:textId="00190DDD" w:rsidTr="000C0316">
        <w:trPr>
          <w:trHeight w:val="86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AD8E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2DE54" w14:textId="77777777" w:rsidR="000C0316" w:rsidRPr="00E523E1" w:rsidRDefault="000C0316" w:rsidP="00A95E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Kardridż 25 igłowy do głowicy RF MIKROIGŁOWEJ urządzenia Top Secret by Lesthezone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809C4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sztuka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B8876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8777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bookmarkEnd w:id="3"/>
    </w:tbl>
    <w:p w14:paraId="02D92151" w14:textId="77777777" w:rsidR="000C0316" w:rsidRPr="00E523E1" w:rsidRDefault="000C0316" w:rsidP="000C031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5EDFD5FF" w14:textId="77777777" w:rsidR="000C0316" w:rsidRPr="00E523E1" w:rsidRDefault="000C0316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C2192F8" w14:textId="77777777" w:rsidR="000C0316" w:rsidRPr="00E523E1" w:rsidRDefault="000C0316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523E1">
        <w:rPr>
          <w:rFonts w:ascii="Arial" w:hAnsi="Arial" w:cs="Arial"/>
          <w:b/>
          <w:bCs/>
          <w:sz w:val="20"/>
          <w:szCs w:val="20"/>
        </w:rPr>
        <w:t>Część 7</w:t>
      </w:r>
    </w:p>
    <w:p w14:paraId="685DB9DE" w14:textId="77777777" w:rsidR="000C0316" w:rsidRPr="00EB08DF" w:rsidRDefault="000C0316" w:rsidP="00A95E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6EB07787" w14:textId="77777777" w:rsidR="000C0316" w:rsidRPr="00EB08DF" w:rsidRDefault="000C0316" w:rsidP="00A95E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02E655E1" w14:textId="77777777" w:rsidR="000C0316" w:rsidRPr="00EB08DF" w:rsidRDefault="000C0316" w:rsidP="00A95E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59795880" w14:textId="77777777" w:rsidR="000C0316" w:rsidRDefault="000C0316" w:rsidP="00A95E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1F451673" w14:textId="77777777" w:rsidR="000C0316" w:rsidRPr="00EB08DF" w:rsidRDefault="000C0316" w:rsidP="00A95E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87AEC21" w14:textId="77777777" w:rsidR="000C0316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W tym: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3999"/>
        <w:gridCol w:w="2552"/>
        <w:gridCol w:w="992"/>
        <w:gridCol w:w="991"/>
      </w:tblGrid>
      <w:tr w:rsidR="000C0316" w:rsidRPr="00E523E1" w14:paraId="5BF48275" w14:textId="4A632421" w:rsidTr="00486DA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ACA0E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6457E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Nazwa produktu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4B469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Gramatura/pojemność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9FE7B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Liczba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86DD87C" w14:textId="1C30298B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Kwota brutto</w:t>
            </w:r>
          </w:p>
        </w:tc>
      </w:tr>
      <w:tr w:rsidR="000C0316" w:rsidRPr="00E523E1" w14:paraId="74323B1F" w14:textId="0916E65D" w:rsidTr="00486DA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DB12C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2C9B0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Krem znieczulający zawierający lidokaine 15 %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04392" w14:textId="77777777" w:rsidR="000C0316" w:rsidRPr="00E523E1" w:rsidRDefault="000C0316" w:rsidP="00A95E8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500ml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D21B1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450B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0316" w:rsidRPr="00E523E1" w14:paraId="797FF7CE" w14:textId="0FB586DF" w:rsidTr="00486DA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2FA77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F77C7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Żel do USG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2F140" w14:textId="77777777" w:rsidR="000C0316" w:rsidRPr="00E523E1" w:rsidRDefault="000C0316" w:rsidP="00A95E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</w:pPr>
            <w:r w:rsidRPr="00E523E1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500ml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DE391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23E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E49D" w14:textId="77777777" w:rsidR="000C0316" w:rsidRPr="00E523E1" w:rsidRDefault="000C0316" w:rsidP="00A95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034259" w14:textId="77777777" w:rsidR="000C0316" w:rsidRDefault="000C0316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F397D56" w14:textId="77777777" w:rsidR="00205D3C" w:rsidRDefault="00205D3C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AA77826" w14:textId="77777777" w:rsidR="00F40877" w:rsidRPr="00486DAA" w:rsidRDefault="00F40877" w:rsidP="00F4087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86DAA">
        <w:rPr>
          <w:rFonts w:ascii="Arial" w:hAnsi="Arial" w:cs="Arial"/>
          <w:b/>
          <w:bCs/>
          <w:sz w:val="20"/>
          <w:szCs w:val="20"/>
        </w:rPr>
        <w:t>Cześć 8</w:t>
      </w:r>
    </w:p>
    <w:p w14:paraId="2EF1BDBB" w14:textId="77777777" w:rsidR="008946ED" w:rsidRPr="00486DAA" w:rsidRDefault="008946ED" w:rsidP="008946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86DAA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0B086E8D" w14:textId="77777777" w:rsidR="008946ED" w:rsidRPr="00486DAA" w:rsidRDefault="008946ED" w:rsidP="008946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86DAA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5D85D2DD" w14:textId="77777777" w:rsidR="008946ED" w:rsidRPr="00486DAA" w:rsidRDefault="008946ED" w:rsidP="008946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86DAA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71F7589A" w14:textId="77777777" w:rsidR="008946ED" w:rsidRPr="00486DAA" w:rsidRDefault="008946ED" w:rsidP="008946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86DAA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25B907C6" w14:textId="13361010" w:rsidR="00F40877" w:rsidRPr="00486DAA" w:rsidRDefault="00486DAA" w:rsidP="00F4087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 tym: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3999"/>
        <w:gridCol w:w="2552"/>
        <w:gridCol w:w="992"/>
        <w:gridCol w:w="991"/>
      </w:tblGrid>
      <w:tr w:rsidR="00486DAA" w:rsidRPr="00486DAA" w14:paraId="2A7BE790" w14:textId="2DBA592C" w:rsidTr="00486DA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BF2B9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86D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B7B19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86D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Nazwa produktu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E4A66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86D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Gramatura/pojemność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D624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86D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Liczba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FBCA7E" w14:textId="2BAA1B81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Kwota brutto</w:t>
            </w:r>
          </w:p>
        </w:tc>
      </w:tr>
      <w:tr w:rsidR="00486DAA" w:rsidRPr="00486DAA" w14:paraId="336ABF40" w14:textId="369437FD" w:rsidTr="00486DA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F59E6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6DA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BD8C" w14:textId="77777777" w:rsidR="00486DAA" w:rsidRPr="00486DAA" w:rsidRDefault="00486DAA" w:rsidP="008C768F">
            <w:pPr>
              <w:spacing w:before="100" w:beforeAutospacing="1" w:after="100" w:afterAutospacing="1" w:line="240" w:lineRule="auto"/>
              <w:outlineLvl w:val="0"/>
              <w:rPr>
                <w:rFonts w:ascii="Arial" w:eastAsia="Times New Roman" w:hAnsi="Arial" w:cs="Arial"/>
                <w:kern w:val="36"/>
                <w:lang w:eastAsia="pl-PL"/>
              </w:rPr>
            </w:pPr>
            <w:r w:rsidRPr="00486DAA">
              <w:rPr>
                <w:rFonts w:ascii="Arial" w:eastAsia="Times New Roman" w:hAnsi="Arial" w:cs="Arial"/>
                <w:kern w:val="36"/>
                <w:lang w:eastAsia="pl-PL"/>
              </w:rPr>
              <w:t>Końcówki Głowice Silikonowe Gumowe do Oczyszczania Wodorowego (Wodorówki) w co najmniej w trzech rozmiarach wielokrotnego użytku</w:t>
            </w:r>
          </w:p>
          <w:p w14:paraId="55EC7A67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09363" w14:textId="77777777" w:rsidR="00486DAA" w:rsidRPr="00486DAA" w:rsidRDefault="00486DAA" w:rsidP="008C76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6DAA">
              <w:rPr>
                <w:rFonts w:ascii="Arial" w:eastAsia="Calibri" w:hAnsi="Arial" w:cs="Arial"/>
                <w:sz w:val="20"/>
                <w:szCs w:val="20"/>
              </w:rPr>
              <w:t xml:space="preserve"> 30 opakowań po 3 sztuki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3323A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6DAA">
              <w:rPr>
                <w:rFonts w:ascii="Arial" w:hAnsi="Arial" w:cs="Arial"/>
                <w:sz w:val="20"/>
                <w:szCs w:val="20"/>
              </w:rPr>
              <w:t>90 sztuk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B42F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37CE79" w14:textId="77777777" w:rsidR="00F40877" w:rsidRPr="00486DAA" w:rsidRDefault="00F40877" w:rsidP="00F4087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4F8B1B9" w14:textId="77777777" w:rsidR="00F40877" w:rsidRPr="00486DAA" w:rsidRDefault="00F40877" w:rsidP="00F4087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86DAA">
        <w:rPr>
          <w:rFonts w:ascii="Arial" w:hAnsi="Arial" w:cs="Arial"/>
          <w:b/>
          <w:bCs/>
          <w:sz w:val="20"/>
          <w:szCs w:val="20"/>
        </w:rPr>
        <w:t xml:space="preserve">Część 9 </w:t>
      </w:r>
    </w:p>
    <w:p w14:paraId="12B7E367" w14:textId="77777777" w:rsidR="008946ED" w:rsidRPr="00486DAA" w:rsidRDefault="008946ED" w:rsidP="008946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86DAA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339BA61C" w14:textId="77777777" w:rsidR="008946ED" w:rsidRPr="00486DAA" w:rsidRDefault="008946ED" w:rsidP="008946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86DAA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754042C8" w14:textId="77777777" w:rsidR="008946ED" w:rsidRPr="00486DAA" w:rsidRDefault="008946ED" w:rsidP="008946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86DAA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3D4EDEDA" w14:textId="77777777" w:rsidR="008946ED" w:rsidRPr="00486DAA" w:rsidRDefault="008946ED" w:rsidP="008946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86DAA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4E2F96C5" w14:textId="77777777" w:rsidR="008946ED" w:rsidRPr="00486DAA" w:rsidRDefault="008946ED" w:rsidP="00F4087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3C70823" w14:textId="41418AC8" w:rsidR="00F40877" w:rsidRPr="00486DAA" w:rsidRDefault="00486DAA" w:rsidP="00F4087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 tym: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3993"/>
        <w:gridCol w:w="2552"/>
        <w:gridCol w:w="992"/>
        <w:gridCol w:w="991"/>
      </w:tblGrid>
      <w:tr w:rsidR="00486DAA" w:rsidRPr="00486DAA" w14:paraId="182491AC" w14:textId="156FEFF7" w:rsidTr="00486D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FD8FF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86DAA">
              <w:rPr>
                <w:rFonts w:ascii="Arial" w:eastAsia="Times New Roman" w:hAnsi="Arial" w:cs="Arial"/>
                <w:b/>
                <w:bCs/>
                <w:color w:val="000000"/>
              </w:rPr>
              <w:t>l.p.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45D8A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86DAA">
              <w:rPr>
                <w:rFonts w:ascii="Arial" w:eastAsia="Times New Roman" w:hAnsi="Arial" w:cs="Arial"/>
                <w:b/>
                <w:bCs/>
                <w:color w:val="000000"/>
              </w:rPr>
              <w:t>Nazwa produktu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56C19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86DAA">
              <w:rPr>
                <w:rFonts w:ascii="Arial" w:eastAsia="Times New Roman" w:hAnsi="Arial" w:cs="Arial"/>
                <w:b/>
                <w:bCs/>
                <w:color w:val="000000"/>
              </w:rPr>
              <w:t>Gramatura/pojemność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0C363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86DA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Liczba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255A5A2" w14:textId="704D060E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Kwota brutto</w:t>
            </w:r>
          </w:p>
        </w:tc>
      </w:tr>
      <w:tr w:rsidR="00486DAA" w:rsidRPr="00486DAA" w14:paraId="7A1BEF25" w14:textId="2ABFF598" w:rsidTr="00486D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52BC1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86DAA"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C74C3" w14:textId="73FB030F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86DAA">
              <w:rPr>
                <w:rFonts w:ascii="Arial" w:eastAsia="Times New Roman" w:hAnsi="Arial" w:cs="Arial"/>
                <w:lang w:eastAsia="pl-PL"/>
              </w:rPr>
              <w:t>Koncentrat normalizujący do oczyszczania wodorowego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83B05" w14:textId="77777777" w:rsidR="00486DAA" w:rsidRPr="00486DAA" w:rsidRDefault="00486DAA" w:rsidP="008C768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86DAA">
              <w:rPr>
                <w:rFonts w:ascii="Arial" w:eastAsia="Calibri" w:hAnsi="Arial" w:cs="Arial"/>
              </w:rPr>
              <w:t>500 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D3B61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</w:rPr>
            </w:pPr>
            <w:r w:rsidRPr="00486DAA">
              <w:rPr>
                <w:rFonts w:ascii="Arial" w:hAnsi="Arial" w:cs="Arial"/>
              </w:rPr>
              <w:t>4 szt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9579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86DAA" w:rsidRPr="00486DAA" w14:paraId="7692299F" w14:textId="529C17DA" w:rsidTr="00486D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268C3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86DAA">
              <w:rPr>
                <w:rFonts w:ascii="Arial" w:eastAsia="Times New Roman" w:hAnsi="Arial" w:cs="Arial"/>
                <w:color w:val="000000"/>
              </w:rPr>
              <w:t>2.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9C04F" w14:textId="4307E0EF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86DAA">
              <w:rPr>
                <w:rFonts w:ascii="Arial" w:eastAsia="Times New Roman" w:hAnsi="Arial" w:cs="Arial"/>
                <w:lang w:eastAsia="pl-PL"/>
              </w:rPr>
              <w:t>Koncentrat  mocno złuszczający do oczyszczania wodorowego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34469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ru-RU"/>
              </w:rPr>
            </w:pPr>
            <w:r w:rsidRPr="00486DAA">
              <w:rPr>
                <w:rFonts w:ascii="Arial" w:eastAsia="Times New Roman" w:hAnsi="Arial" w:cs="Arial"/>
                <w:color w:val="000000"/>
                <w:lang w:val="ru-RU"/>
              </w:rPr>
              <w:t>500ml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41BFB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</w:rPr>
            </w:pPr>
            <w:r w:rsidRPr="00486DAA">
              <w:rPr>
                <w:rFonts w:ascii="Arial" w:hAnsi="Arial" w:cs="Arial"/>
              </w:rPr>
              <w:t>4 szt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BD851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86DAA" w:rsidRPr="00486DAA" w14:paraId="002E733A" w14:textId="7DB67842" w:rsidTr="00486D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3B6DD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86DAA">
              <w:rPr>
                <w:rFonts w:ascii="Arial" w:eastAsia="Times New Roman" w:hAnsi="Arial" w:cs="Arial"/>
                <w:color w:val="000000"/>
              </w:rPr>
              <w:t>3.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B311A" w14:textId="50E56F63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86DAA">
              <w:rPr>
                <w:rFonts w:ascii="Arial" w:eastAsia="Times New Roman" w:hAnsi="Arial" w:cs="Arial"/>
                <w:lang w:eastAsia="pl-PL"/>
              </w:rPr>
              <w:t>Koncentrat regenerujący do oczyszczania wodorowego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76CBE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86DAA">
              <w:rPr>
                <w:rFonts w:ascii="Arial" w:eastAsia="Times New Roman" w:hAnsi="Arial" w:cs="Arial"/>
                <w:color w:val="000000"/>
              </w:rPr>
              <w:t>500 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74A3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</w:rPr>
            </w:pPr>
            <w:r w:rsidRPr="00486DAA">
              <w:rPr>
                <w:rFonts w:ascii="Arial" w:hAnsi="Arial" w:cs="Arial"/>
              </w:rPr>
              <w:t>4 szt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7E33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86DAA" w:rsidRPr="00486DAA" w14:paraId="5D405E45" w14:textId="4B665F0A" w:rsidTr="00486D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71BAA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86DAA">
              <w:rPr>
                <w:rFonts w:ascii="Arial" w:eastAsia="Times New Roman" w:hAnsi="Arial" w:cs="Arial"/>
                <w:color w:val="000000"/>
              </w:rPr>
              <w:t>4.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06F3" w14:textId="2D47539D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86DAA">
              <w:rPr>
                <w:rFonts w:ascii="Arial" w:eastAsia="Times New Roman" w:hAnsi="Arial" w:cs="Arial"/>
                <w:lang w:eastAsia="pl-PL"/>
              </w:rPr>
              <w:t>Koncentrat rozświetlający do oczyszczania wodorowego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7757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86DAA">
              <w:rPr>
                <w:rFonts w:ascii="Arial" w:eastAsia="Times New Roman" w:hAnsi="Arial" w:cs="Arial"/>
                <w:color w:val="000000"/>
              </w:rPr>
              <w:t xml:space="preserve">500 ml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3993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</w:rPr>
            </w:pPr>
            <w:r w:rsidRPr="00486DAA">
              <w:rPr>
                <w:rFonts w:ascii="Arial" w:hAnsi="Arial" w:cs="Arial"/>
              </w:rPr>
              <w:t>4 szt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EDC8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86DAA" w:rsidRPr="00486DAA" w14:paraId="32D74851" w14:textId="3BA6E1C1" w:rsidTr="00486D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D5ACE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86DAA">
              <w:rPr>
                <w:rFonts w:ascii="Arial" w:eastAsia="Times New Roman" w:hAnsi="Arial" w:cs="Arial"/>
                <w:color w:val="000000"/>
              </w:rPr>
              <w:t>5.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158B1" w14:textId="230DB226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86DAA">
              <w:rPr>
                <w:rFonts w:ascii="Arial" w:eastAsia="Times New Roman" w:hAnsi="Arial" w:cs="Arial"/>
                <w:lang w:eastAsia="pl-PL"/>
              </w:rPr>
              <w:t>Koncentrat nawilżający do oczyszczania wodorowego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5F8F" w14:textId="77777777" w:rsidR="00486DAA" w:rsidRPr="00486DAA" w:rsidRDefault="00486DAA" w:rsidP="008C768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86DAA">
              <w:rPr>
                <w:rFonts w:ascii="Arial" w:eastAsia="Times New Roman" w:hAnsi="Arial" w:cs="Arial"/>
                <w:color w:val="000000"/>
              </w:rPr>
              <w:t>500 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C1F3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</w:rPr>
            </w:pPr>
            <w:r w:rsidRPr="00486DAA">
              <w:rPr>
                <w:rFonts w:ascii="Arial" w:hAnsi="Arial" w:cs="Arial"/>
              </w:rPr>
              <w:t>4 szt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89A0" w14:textId="77777777" w:rsidR="00486DAA" w:rsidRPr="00486DAA" w:rsidRDefault="00486DAA" w:rsidP="008C76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0E737ED6" w14:textId="77777777" w:rsidR="00205D3C" w:rsidRPr="00486DAA" w:rsidRDefault="00205D3C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9150FBA" w14:textId="77777777" w:rsidR="000C0316" w:rsidRPr="00486DAA" w:rsidRDefault="000C0316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808F950" w14:textId="4D155921" w:rsidR="000C0316" w:rsidRPr="00486DAA" w:rsidRDefault="000C0316" w:rsidP="000C031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86DAA">
        <w:rPr>
          <w:rFonts w:ascii="Arial" w:hAnsi="Arial" w:cs="Arial"/>
          <w:b/>
          <w:bCs/>
          <w:sz w:val="20"/>
          <w:szCs w:val="20"/>
        </w:rPr>
        <w:t xml:space="preserve">Cześć </w:t>
      </w:r>
      <w:r w:rsidR="008946ED" w:rsidRPr="00486DAA">
        <w:rPr>
          <w:rFonts w:ascii="Arial" w:hAnsi="Arial" w:cs="Arial"/>
          <w:b/>
          <w:bCs/>
          <w:sz w:val="20"/>
          <w:szCs w:val="20"/>
        </w:rPr>
        <w:t>10</w:t>
      </w:r>
      <w:r w:rsidRPr="00486DAA">
        <w:rPr>
          <w:rFonts w:ascii="Arial" w:hAnsi="Arial" w:cs="Arial"/>
          <w:b/>
          <w:bCs/>
          <w:sz w:val="20"/>
          <w:szCs w:val="20"/>
        </w:rPr>
        <w:tab/>
      </w:r>
    </w:p>
    <w:p w14:paraId="0BD3D9FA" w14:textId="77777777" w:rsidR="000C0316" w:rsidRPr="000C0316" w:rsidRDefault="000C0316" w:rsidP="000C031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6DAA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595E0D4E" w14:textId="77777777" w:rsidR="000C0316" w:rsidRPr="000C0316" w:rsidRDefault="000C0316" w:rsidP="000C031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C0316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0831601A" w14:textId="77777777" w:rsidR="000C0316" w:rsidRPr="000C0316" w:rsidRDefault="000C0316" w:rsidP="000C031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C0316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69407519" w14:textId="77777777" w:rsidR="000C0316" w:rsidRPr="000C0316" w:rsidRDefault="000C0316" w:rsidP="000C031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C0316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68D92E00" w14:textId="77777777" w:rsidR="000C0316" w:rsidRPr="000C0316" w:rsidRDefault="000C0316" w:rsidP="000C031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1313A0" w14:textId="0A75FBEB" w:rsidR="000C0316" w:rsidRPr="00486DAA" w:rsidRDefault="000C0316" w:rsidP="000C031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C0316">
        <w:rPr>
          <w:rFonts w:ascii="Arial" w:hAnsi="Arial" w:cs="Arial"/>
          <w:sz w:val="20"/>
          <w:szCs w:val="20"/>
        </w:rPr>
        <w:t>W tym:</w:t>
      </w:r>
    </w:p>
    <w:tbl>
      <w:tblPr>
        <w:tblStyle w:val="TableNormal"/>
        <w:tblW w:w="881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672"/>
        <w:gridCol w:w="3610"/>
        <w:gridCol w:w="1985"/>
        <w:gridCol w:w="1133"/>
        <w:gridCol w:w="1418"/>
      </w:tblGrid>
      <w:tr w:rsidR="000C0316" w:rsidRPr="00E523E1" w14:paraId="1A8C0B3A" w14:textId="6F698FFE" w:rsidTr="000C0316">
        <w:trPr>
          <w:trHeight w:val="4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2C529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bookmarkStart w:id="4" w:name="_Hlk216980009"/>
            <w:r w:rsidRPr="00E523E1">
              <w:rPr>
                <w:rFonts w:ascii="Arial" w:hAnsi="Arial" w:cs="Arial"/>
              </w:rPr>
              <w:t>l.p.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8B77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Rodzaj produktu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D2F57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szczegóły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E1804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FC60739" w14:textId="74BEF40B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brutto</w:t>
            </w:r>
          </w:p>
        </w:tc>
      </w:tr>
      <w:tr w:rsidR="000C0316" w:rsidRPr="00E523E1" w14:paraId="4DED417B" w14:textId="2B0FEA9A" w:rsidTr="000C0316">
        <w:trPr>
          <w:trHeight w:val="495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76546" w14:textId="77777777" w:rsidR="000C0316" w:rsidRPr="00E523E1" w:rsidRDefault="000C0316" w:rsidP="000C0316">
            <w:pPr>
              <w:pStyle w:val="Akapitzlist"/>
              <w:numPr>
                <w:ilvl w:val="0"/>
                <w:numId w:val="9"/>
              </w:numPr>
              <w:spacing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4E08F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Cienie do powiek (najlepiej cienie w kolorach stonowanych - brązy, beże, kolory ziemi)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79549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6 kolorów w palecie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6C200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5 palety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E812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14EB4ED8" w14:textId="707EB102" w:rsidTr="000C0316">
        <w:trPr>
          <w:trHeight w:val="22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F077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6C478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Bazy pod cienie do powiek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C151F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7g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324E5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4 sztuk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9BF4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77F7BC91" w14:textId="53C0ADCA" w:rsidTr="000C0316">
        <w:trPr>
          <w:trHeight w:val="115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C6C71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8F8D5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Podkłady do makijażu  - różne odcienie (odcienie jasne, w kolorach ciepłych lub neutralnych) – 30 ml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A552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1 - 1 szt</w:t>
            </w:r>
          </w:p>
          <w:p w14:paraId="7CE91F7E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2 - 2 szt</w:t>
            </w:r>
          </w:p>
          <w:p w14:paraId="166A1A7D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3 - 3 szt</w:t>
            </w:r>
          </w:p>
          <w:p w14:paraId="7F86EEAB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4 - 2 szt</w:t>
            </w:r>
          </w:p>
          <w:p w14:paraId="767F1E56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5 - 1 szt</w:t>
            </w:r>
          </w:p>
          <w:p w14:paraId="05BBD224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5D2A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9 szt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0988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304696F5" w14:textId="77F27680" w:rsidTr="000C0316">
        <w:trPr>
          <w:trHeight w:val="5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FC3C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4.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E89D9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Bronzery do twarzy (chłodne i jasne odcienie, neutralne, bez pomarańczowych podtonów)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B3401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8g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F30A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 szt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35F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4D1A2FE8" w14:textId="7628FB8D" w:rsidTr="000C0316">
        <w:trPr>
          <w:trHeight w:val="38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A040E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 xml:space="preserve"> 5.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A58C3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Róże  - różne odcienie (najlepiej kolory wrzosowe, malinowe, brzoskwiniowe)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C1C36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6g, po 2 z każdego koloru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3289F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6 szt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3A79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0A077BC6" w14:textId="509AFD50" w:rsidTr="000C0316">
        <w:trPr>
          <w:trHeight w:val="53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B073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6.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9E518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Rozświetlacze (jasne, raczej neutralne, ewentualnie chłodne odcienie) - prasowane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C833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5g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B22EC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4 szt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B93B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2DF48031" w14:textId="1B72FE1A" w:rsidTr="000C0316">
        <w:trPr>
          <w:trHeight w:val="22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0BB5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7.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2021B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 xml:space="preserve">Tusze do rzęs – czarne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C078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8 ml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7C69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4 szt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F3FA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18EB1C80" w14:textId="5EBE9110" w:rsidTr="000C0316">
        <w:trPr>
          <w:trHeight w:val="513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6AC8C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63B0C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Pomadki – (4 g, różne odcienie, najlepiej w gamie wrzosowej, beżów (nude), jasnych brązów, czerwień)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FA13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4g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D8604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10 szt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0B72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2DE6216D" w14:textId="7B53FF2F" w:rsidTr="000C0316">
        <w:trPr>
          <w:trHeight w:val="72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11433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9.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96C2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Konturówki do ust – (podobnie jak pomadki - różne odcienie, najlepiej w gamie wrzosowej, beżów (nude), jasnych brązów, czerwień)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46D17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1,2g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9D250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8 szt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A80E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5A5FE334" w14:textId="03491634" w:rsidTr="000C0316">
        <w:trPr>
          <w:trHeight w:val="6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2EAF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10.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D27A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 xml:space="preserve">Konturówki do oczu – (kolor beżowy/nude x, 2 szt, kolor biały x 1 szt, kolor brązowy x 2 szt, kolor czarny x 5 szt)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B8989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1,2g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FFE0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10 szt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8B2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5DD17DA0" w14:textId="6F541A28" w:rsidTr="000C0316">
        <w:trPr>
          <w:trHeight w:val="44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2FE3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11.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E3D2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Mydełka do brwi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A64A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6g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24CC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 szt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6B0B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780DC2DE" w14:textId="282337E0" w:rsidTr="000C0316">
        <w:trPr>
          <w:trHeight w:val="535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42F5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12.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E970F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 xml:space="preserve">Pędzel do brwi, cieni, konturowania – naturalny , do ust, do korektora – naturalny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5DD0F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zestawy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E74A5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4 szt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CA9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1C8FC50C" w14:textId="6740E9C0" w:rsidTr="000C0316">
        <w:trPr>
          <w:trHeight w:val="6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9B243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13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898AC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Korektor rozświetlający pod oczy w płynie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BA48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 – 1 szt</w:t>
            </w:r>
          </w:p>
          <w:p w14:paraId="0C080DB0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 – 2 szt</w:t>
            </w:r>
          </w:p>
          <w:p w14:paraId="2C01DD41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 – 2szt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DB1D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6 szt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5C57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bookmarkEnd w:id="4"/>
    </w:tbl>
    <w:p w14:paraId="52872B36" w14:textId="77777777" w:rsidR="000C0316" w:rsidRPr="00E523E1" w:rsidRDefault="000C0316" w:rsidP="000C0316">
      <w:pPr>
        <w:pStyle w:val="Tre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9480727" w14:textId="02E44A7B" w:rsidR="000C0316" w:rsidRPr="000C0316" w:rsidRDefault="000C0316" w:rsidP="000C031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523E1">
        <w:rPr>
          <w:rFonts w:ascii="Arial" w:hAnsi="Arial" w:cs="Arial"/>
          <w:b/>
          <w:bCs/>
          <w:sz w:val="20"/>
          <w:szCs w:val="20"/>
        </w:rPr>
        <w:t xml:space="preserve">Część </w:t>
      </w:r>
      <w:r w:rsidR="008946ED">
        <w:rPr>
          <w:rFonts w:ascii="Arial" w:hAnsi="Arial" w:cs="Arial"/>
          <w:b/>
          <w:bCs/>
          <w:sz w:val="20"/>
          <w:szCs w:val="20"/>
        </w:rPr>
        <w:t>11</w:t>
      </w:r>
    </w:p>
    <w:p w14:paraId="476979AC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346DA668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6D95C556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25C0611D" w14:textId="77777777" w:rsidR="000C0316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605A6C86" w14:textId="77777777" w:rsidR="000C0316" w:rsidRPr="00EB08DF" w:rsidRDefault="000C0316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B47494C" w14:textId="418EFE97" w:rsidR="000C0316" w:rsidRPr="00E523E1" w:rsidRDefault="000C0316" w:rsidP="00486D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W tym:</w:t>
      </w:r>
    </w:p>
    <w:tbl>
      <w:tblPr>
        <w:tblStyle w:val="TableNormal"/>
        <w:tblW w:w="924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672"/>
        <w:gridCol w:w="5736"/>
        <w:gridCol w:w="1417"/>
        <w:gridCol w:w="1417"/>
      </w:tblGrid>
      <w:tr w:rsidR="000C0316" w:rsidRPr="00E523E1" w14:paraId="0ADD823E" w14:textId="77777777" w:rsidTr="000C0316">
        <w:trPr>
          <w:trHeight w:val="22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3A0CB" w14:textId="77777777" w:rsidR="000C0316" w:rsidRPr="00E523E1" w:rsidRDefault="000C0316" w:rsidP="000C0316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C5DB9" w14:textId="4632B7B2" w:rsidR="000C0316" w:rsidRPr="00E523E1" w:rsidRDefault="000C0316" w:rsidP="000C0316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Rodzaj produktu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42ABF" w14:textId="521CA608" w:rsidR="000C0316" w:rsidRPr="00E523E1" w:rsidRDefault="000C0316" w:rsidP="000C0316">
            <w:pPr>
              <w:spacing w:line="240" w:lineRule="auto"/>
              <w:rPr>
                <w:rFonts w:ascii="Arial" w:hAnsi="Arial" w:cs="Arial"/>
              </w:rPr>
            </w:pPr>
            <w:r w:rsidRPr="0038159E"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8589F21" w14:textId="301A6B9B" w:rsidR="000C0316" w:rsidRPr="00E523E1" w:rsidRDefault="000C0316" w:rsidP="000C0316">
            <w:pPr>
              <w:spacing w:line="240" w:lineRule="auto"/>
              <w:rPr>
                <w:rFonts w:ascii="Arial" w:hAnsi="Arial" w:cs="Arial"/>
              </w:rPr>
            </w:pPr>
            <w:r w:rsidRPr="0038159E">
              <w:t>Kwota brutto</w:t>
            </w:r>
          </w:p>
        </w:tc>
      </w:tr>
      <w:tr w:rsidR="000C0316" w:rsidRPr="00E523E1" w14:paraId="0F52E3D9" w14:textId="717A58E5" w:rsidTr="000C0316">
        <w:trPr>
          <w:trHeight w:val="22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3B230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1.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C382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Klej do sztucznych rzęs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5DE5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 szt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439F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3089E966" w14:textId="147C2379" w:rsidTr="000C0316">
        <w:trPr>
          <w:trHeight w:val="22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BC482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2.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EB6C6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Kępki sztucznych rzęs klasyczne – 2 op 6mm, 4op 8mm, 8 op 10mm 6 op 12 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69409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20 opakowań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A468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C0316" w:rsidRPr="00E523E1" w14:paraId="17E95C09" w14:textId="64D5269C" w:rsidTr="000C0316">
        <w:trPr>
          <w:trHeight w:val="22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BB683" w14:textId="77777777" w:rsidR="000C0316" w:rsidRPr="00E523E1" w:rsidRDefault="000C0316" w:rsidP="00A95E85">
            <w:pPr>
              <w:spacing w:line="240" w:lineRule="auto"/>
              <w:jc w:val="right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3.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58BDD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Kępki sztucznych rzęs „jaskółki” –po  10 op – 10mm, 12mm, 14mm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9A0B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  <w:r w:rsidRPr="00E523E1">
              <w:rPr>
                <w:rFonts w:ascii="Arial" w:hAnsi="Arial" w:cs="Arial"/>
              </w:rPr>
              <w:t>30 opakowań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030" w14:textId="77777777" w:rsidR="000C0316" w:rsidRPr="00E523E1" w:rsidRDefault="000C0316" w:rsidP="00A95E85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557B58A1" w14:textId="77777777" w:rsidR="000C0316" w:rsidRDefault="000C0316" w:rsidP="000C03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AE6F13" w14:textId="3F450270" w:rsidR="00B12BD8" w:rsidRPr="00EB08DF" w:rsidRDefault="00B12BD8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Wskazuje/my że aktualnym dokument potwierdzający umocowanie do reprezentacji Wykonawcy Zamawiający może pobrać za pomocą bezpłatnych baz dostępnych pod adresem: </w:t>
      </w:r>
    </w:p>
    <w:p w14:paraId="22E8096A" w14:textId="77777777" w:rsidR="00B12BD8" w:rsidRPr="00EB08DF" w:rsidRDefault="00B12BD8" w:rsidP="00EB08D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val="en-US"/>
        </w:rPr>
      </w:pPr>
      <w:r w:rsidRPr="00EB08D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8DF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Pr="00EB08DF">
        <w:rPr>
          <w:rFonts w:ascii="Arial" w:hAnsi="Arial" w:cs="Arial"/>
          <w:sz w:val="20"/>
          <w:szCs w:val="20"/>
        </w:rPr>
      </w:r>
      <w:r w:rsidRPr="00EB08DF">
        <w:rPr>
          <w:rFonts w:ascii="Arial" w:hAnsi="Arial" w:cs="Arial"/>
          <w:sz w:val="20"/>
          <w:szCs w:val="20"/>
        </w:rPr>
        <w:fldChar w:fldCharType="separate"/>
      </w:r>
      <w:r w:rsidRPr="00EB08DF">
        <w:rPr>
          <w:rFonts w:ascii="Arial" w:hAnsi="Arial" w:cs="Arial"/>
          <w:sz w:val="20"/>
          <w:szCs w:val="20"/>
        </w:rPr>
        <w:fldChar w:fldCharType="end"/>
      </w:r>
      <w:r w:rsidRPr="00EB08DF">
        <w:rPr>
          <w:rFonts w:ascii="Arial" w:hAnsi="Arial" w:cs="Arial"/>
          <w:sz w:val="20"/>
          <w:szCs w:val="20"/>
          <w:lang w:val="en-US"/>
        </w:rPr>
        <w:t xml:space="preserve"> </w:t>
      </w:r>
      <w:hyperlink r:id="rId7" w:history="1">
        <w:r w:rsidRPr="00EB08DF">
          <w:rPr>
            <w:rStyle w:val="Hipercze"/>
            <w:rFonts w:ascii="Arial" w:hAnsi="Arial" w:cs="Arial"/>
            <w:sz w:val="20"/>
            <w:szCs w:val="20"/>
            <w:lang w:val="en-US"/>
          </w:rPr>
          <w:t>https://prod.ceidg.gov.pl/CEIDG/CEIDG.Public.UI/Search.aspx</w:t>
        </w:r>
      </w:hyperlink>
      <w:r w:rsidRPr="00EB08DF">
        <w:rPr>
          <w:rFonts w:ascii="Arial" w:hAnsi="Arial" w:cs="Arial"/>
          <w:sz w:val="20"/>
          <w:szCs w:val="20"/>
          <w:lang w:val="en-US"/>
        </w:rPr>
        <w:t xml:space="preserve"> (CEIDG)</w:t>
      </w:r>
    </w:p>
    <w:p w14:paraId="3ABDF55C" w14:textId="77777777" w:rsidR="00B12BD8" w:rsidRPr="00486DAA" w:rsidRDefault="00B12BD8" w:rsidP="00EB08D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6DAA">
        <w:rPr>
          <w:rFonts w:ascii="Arial" w:hAnsi="Arial" w:cs="Arial"/>
          <w:sz w:val="20"/>
          <w:szCs w:val="20"/>
        </w:rPr>
        <w:instrText xml:space="preserve"> FORMCHECKBOX </w:instrText>
      </w:r>
      <w:r w:rsidRPr="00EB08DF">
        <w:rPr>
          <w:rFonts w:ascii="Arial" w:hAnsi="Arial" w:cs="Arial"/>
          <w:sz w:val="20"/>
          <w:szCs w:val="20"/>
        </w:rPr>
      </w:r>
      <w:r w:rsidRPr="00EB08DF">
        <w:rPr>
          <w:rFonts w:ascii="Arial" w:hAnsi="Arial" w:cs="Arial"/>
          <w:sz w:val="20"/>
          <w:szCs w:val="20"/>
        </w:rPr>
        <w:fldChar w:fldCharType="separate"/>
      </w:r>
      <w:r w:rsidRPr="00EB08DF">
        <w:rPr>
          <w:rFonts w:ascii="Arial" w:hAnsi="Arial" w:cs="Arial"/>
          <w:sz w:val="20"/>
          <w:szCs w:val="20"/>
        </w:rPr>
        <w:fldChar w:fldCharType="end"/>
      </w:r>
      <w:r w:rsidRPr="00486DAA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Pr="00486DAA">
          <w:rPr>
            <w:rStyle w:val="Hipercze"/>
            <w:rFonts w:ascii="Arial" w:hAnsi="Arial" w:cs="Arial"/>
            <w:sz w:val="20"/>
            <w:szCs w:val="20"/>
          </w:rPr>
          <w:t>https://ekrs.ms.gov.pl/web/wyszukiwarka-krs/strona-glowna/</w:t>
        </w:r>
      </w:hyperlink>
      <w:r w:rsidRPr="00486DAA">
        <w:rPr>
          <w:rFonts w:ascii="Arial" w:hAnsi="Arial" w:cs="Arial"/>
          <w:sz w:val="20"/>
          <w:szCs w:val="20"/>
        </w:rPr>
        <w:t xml:space="preserve"> (KRS)</w:t>
      </w:r>
    </w:p>
    <w:p w14:paraId="247A99B3" w14:textId="77777777" w:rsidR="00B12BD8" w:rsidRPr="00EB08DF" w:rsidRDefault="00B12BD8" w:rsidP="00EB08D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8DF">
        <w:rPr>
          <w:rFonts w:ascii="Arial" w:hAnsi="Arial" w:cs="Arial"/>
          <w:sz w:val="20"/>
          <w:szCs w:val="20"/>
        </w:rPr>
        <w:instrText xml:space="preserve"> FORMCHECKBOX </w:instrText>
      </w:r>
      <w:r w:rsidRPr="00EB08DF">
        <w:rPr>
          <w:rFonts w:ascii="Arial" w:hAnsi="Arial" w:cs="Arial"/>
          <w:sz w:val="20"/>
          <w:szCs w:val="20"/>
        </w:rPr>
      </w:r>
      <w:r w:rsidRPr="00EB08DF">
        <w:rPr>
          <w:rFonts w:ascii="Arial" w:hAnsi="Arial" w:cs="Arial"/>
          <w:sz w:val="20"/>
          <w:szCs w:val="20"/>
        </w:rPr>
        <w:fldChar w:fldCharType="separate"/>
      </w:r>
      <w:r w:rsidRPr="00EB08DF">
        <w:rPr>
          <w:rFonts w:ascii="Arial" w:hAnsi="Arial" w:cs="Arial"/>
          <w:sz w:val="20"/>
          <w:szCs w:val="20"/>
        </w:rPr>
        <w:fldChar w:fldCharType="end"/>
      </w:r>
      <w:r w:rsidRPr="00EB08DF">
        <w:rPr>
          <w:rFonts w:ascii="Arial" w:hAnsi="Arial" w:cs="Arial"/>
          <w:sz w:val="20"/>
          <w:szCs w:val="20"/>
        </w:rPr>
        <w:t xml:space="preserve"> inny właściwy rejestr…………………………..………………………(wpisać nazwę bazy oraz adres internetowy bazy)</w:t>
      </w:r>
    </w:p>
    <w:p w14:paraId="0E672240" w14:textId="77777777" w:rsidR="00B12BD8" w:rsidRPr="00EB08DF" w:rsidRDefault="00B12BD8" w:rsidP="00EB08D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8DF">
        <w:rPr>
          <w:rFonts w:ascii="Arial" w:hAnsi="Arial" w:cs="Arial"/>
          <w:sz w:val="20"/>
          <w:szCs w:val="20"/>
        </w:rPr>
        <w:instrText xml:space="preserve"> FORMCHECKBOX </w:instrText>
      </w:r>
      <w:r w:rsidRPr="00EB08DF">
        <w:rPr>
          <w:rFonts w:ascii="Arial" w:hAnsi="Arial" w:cs="Arial"/>
          <w:sz w:val="20"/>
          <w:szCs w:val="20"/>
        </w:rPr>
      </w:r>
      <w:r w:rsidRPr="00EB08DF">
        <w:rPr>
          <w:rFonts w:ascii="Arial" w:hAnsi="Arial" w:cs="Arial"/>
          <w:sz w:val="20"/>
          <w:szCs w:val="20"/>
        </w:rPr>
        <w:fldChar w:fldCharType="separate"/>
      </w:r>
      <w:r w:rsidRPr="00EB08DF">
        <w:rPr>
          <w:rFonts w:ascii="Arial" w:hAnsi="Arial" w:cs="Arial"/>
          <w:sz w:val="20"/>
          <w:szCs w:val="20"/>
        </w:rPr>
        <w:fldChar w:fldCharType="end"/>
      </w:r>
      <w:r w:rsidRPr="00EB08DF">
        <w:rPr>
          <w:rFonts w:ascii="Arial" w:hAnsi="Arial" w:cs="Arial"/>
          <w:sz w:val="20"/>
          <w:szCs w:val="20"/>
        </w:rPr>
        <w:t xml:space="preserve"> brak możliwości pobrania online</w:t>
      </w:r>
    </w:p>
    <w:p w14:paraId="2599A9E6" w14:textId="77777777" w:rsidR="00B12BD8" w:rsidRPr="00EB08DF" w:rsidRDefault="00B12BD8" w:rsidP="00EB0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179C52" w14:textId="77777777" w:rsidR="00B12BD8" w:rsidRPr="00EB08DF" w:rsidRDefault="00B12BD8" w:rsidP="00EB08DF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EB08DF">
        <w:rPr>
          <w:rFonts w:ascii="Arial" w:hAnsi="Arial" w:cs="Arial"/>
          <w:b/>
          <w:sz w:val="20"/>
          <w:szCs w:val="20"/>
        </w:rPr>
        <w:t>Ponadto oświadczam, że:</w:t>
      </w:r>
    </w:p>
    <w:p w14:paraId="0BD4BF5F" w14:textId="77777777" w:rsidR="00B12BD8" w:rsidRPr="00EB08DF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w cenie oferty zostały uwzględnione wszystkie koszty związane z wykonaniem zamówienia,</w:t>
      </w:r>
    </w:p>
    <w:p w14:paraId="7BBE6138" w14:textId="77777777" w:rsidR="00B12BD8" w:rsidRPr="00EB08DF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zapoznałem się z dokumentami, w szczególności przedmiotem zamówienia, nie wnoszę do nich zastrzeżeń,</w:t>
      </w:r>
    </w:p>
    <w:p w14:paraId="51A4AD02" w14:textId="77777777" w:rsidR="00B12BD8" w:rsidRPr="00EB08DF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zdobyłem wszelkie konieczne informacje do przygotowania Oferty,</w:t>
      </w:r>
    </w:p>
    <w:p w14:paraId="358E15BF" w14:textId="77777777" w:rsidR="00B12BD8" w:rsidRPr="00EB08DF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czuję się związany niniejszą Ofertą przez okres 30 dni kalendarzowych licząc od dnia złożenia oferty, </w:t>
      </w:r>
    </w:p>
    <w:p w14:paraId="26E50912" w14:textId="77777777" w:rsidR="00B12BD8" w:rsidRPr="00EB08DF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lastRenderedPageBreak/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3B99B25C" w14:textId="77777777" w:rsidR="00B12BD8" w:rsidRPr="00EB08DF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wyrażam zgodę na warunki płatności określone we wzorze umowy</w:t>
      </w:r>
    </w:p>
    <w:p w14:paraId="125C3D74" w14:textId="77777777" w:rsidR="00B12BD8" w:rsidRPr="00EB08DF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wykonanie zamówienia zamierzam powierzyć podwykonawcom w następującym zakresie:</w:t>
      </w:r>
    </w:p>
    <w:p w14:paraId="77AE504C" w14:textId="77777777" w:rsidR="00B12BD8" w:rsidRPr="00EB08DF" w:rsidRDefault="00B12BD8" w:rsidP="00EB08DF">
      <w:pPr>
        <w:spacing w:after="0" w:line="24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…………..…    (nazwa/firma podwykonawcy) - w zakresie ….…………..………….,</w:t>
      </w:r>
    </w:p>
    <w:p w14:paraId="754B668C" w14:textId="77777777" w:rsidR="00B12BD8" w:rsidRPr="00EB08DF" w:rsidRDefault="00B12BD8" w:rsidP="00EB08DF">
      <w:pPr>
        <w:pStyle w:val="Akapitzlist"/>
        <w:numPr>
          <w:ilvl w:val="0"/>
          <w:numId w:val="4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68A9FB46" w14:textId="77777777" w:rsidR="00B12BD8" w:rsidRPr="00EB08DF" w:rsidRDefault="00B12BD8" w:rsidP="00EB08DF">
      <w:pPr>
        <w:pStyle w:val="Akapitzlist"/>
        <w:numPr>
          <w:ilvl w:val="0"/>
          <w:numId w:val="4"/>
        </w:numPr>
        <w:tabs>
          <w:tab w:val="left" w:pos="-1214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wszystkie informacje zamieszczone w Ofercie są prawdziwe.</w:t>
      </w:r>
    </w:p>
    <w:p w14:paraId="5C19945B" w14:textId="77777777" w:rsidR="00B12BD8" w:rsidRPr="00EB08DF" w:rsidRDefault="00B12BD8" w:rsidP="00EB0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5D3E6C" w14:textId="77777777" w:rsidR="00B12BD8" w:rsidRPr="00EB08DF" w:rsidRDefault="00B12BD8" w:rsidP="00EB0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Oświadczamy, iż pomiędzy Zamawiającym a Wykonawcą, nie występują powiązania kapitałowe lub osobowe polegające na: </w:t>
      </w:r>
    </w:p>
    <w:p w14:paraId="0030AD80" w14:textId="77777777" w:rsidR="00B12BD8" w:rsidRPr="00EB08DF" w:rsidRDefault="00B12BD8" w:rsidP="00EB0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a.</w:t>
      </w:r>
      <w:r w:rsidRPr="00EB08DF">
        <w:rPr>
          <w:rFonts w:ascii="Arial" w:hAnsi="Arial" w:cs="Arial"/>
          <w:sz w:val="20"/>
          <w:szCs w:val="20"/>
        </w:rPr>
        <w:tab/>
        <w:t xml:space="preserve">uczestniczeniu w spółce jako wspólnik spółki cywilnej lub spółki osobowej, </w:t>
      </w:r>
    </w:p>
    <w:p w14:paraId="667CA911" w14:textId="77777777" w:rsidR="00B12BD8" w:rsidRPr="00EB08DF" w:rsidRDefault="00B12BD8" w:rsidP="00EB0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b.</w:t>
      </w:r>
      <w:r w:rsidRPr="00EB08DF">
        <w:rPr>
          <w:rFonts w:ascii="Arial" w:hAnsi="Arial" w:cs="Arial"/>
          <w:sz w:val="20"/>
          <w:szCs w:val="20"/>
        </w:rPr>
        <w:tab/>
        <w:t xml:space="preserve">posiadaniu udziałów lub co najmniej 10 % akcji, </w:t>
      </w:r>
    </w:p>
    <w:p w14:paraId="576ED967" w14:textId="77777777" w:rsidR="00B12BD8" w:rsidRPr="00EB08DF" w:rsidRDefault="00B12BD8" w:rsidP="00EB0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c.</w:t>
      </w:r>
      <w:r w:rsidRPr="00EB08DF">
        <w:rPr>
          <w:rFonts w:ascii="Arial" w:hAnsi="Arial" w:cs="Arial"/>
          <w:sz w:val="20"/>
          <w:szCs w:val="20"/>
        </w:rPr>
        <w:tab/>
        <w:t>pełnieniu funkcji członka organu nadzorczego lub zarządzającego, prokurenta, pełnomocnika</w:t>
      </w:r>
    </w:p>
    <w:p w14:paraId="52971FAE" w14:textId="77777777" w:rsidR="00B12BD8" w:rsidRPr="00EB08DF" w:rsidRDefault="00B12BD8" w:rsidP="00EB0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d.</w:t>
      </w:r>
      <w:r w:rsidRPr="00EB08DF">
        <w:rPr>
          <w:rFonts w:ascii="Arial" w:hAnsi="Arial" w:cs="Arial"/>
          <w:sz w:val="20"/>
          <w:szCs w:val="20"/>
        </w:rPr>
        <w:tab/>
        <w:t>pozostawaniu w takim stosunku prawnym lub faktycznym, który może budzić  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0AA73932" w14:textId="77777777" w:rsidR="00B12BD8" w:rsidRPr="00EB08DF" w:rsidRDefault="00B12BD8" w:rsidP="00EB08DF">
      <w:pPr>
        <w:pStyle w:val="Akapitzlist"/>
        <w:tabs>
          <w:tab w:val="left" w:pos="1418"/>
          <w:tab w:val="left" w:pos="1701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Dodatkowo nie zachodzą wobec nas przesłanki wykluczenia w oparciu o podstawy wykluczenia wskazane art. 7 ustawy z dnia 13 kwietnia 2022 r. o szczególnych rozwiązaniach w zakresie przeciwdziałania wspieraniu agresji na Ukrainę oraz służących ochronie bezpieczeństwa narodowego.</w:t>
      </w:r>
    </w:p>
    <w:p w14:paraId="4C49E49E" w14:textId="77777777" w:rsidR="00B12BD8" w:rsidRPr="00EB08DF" w:rsidRDefault="00B12BD8" w:rsidP="00EB08DF">
      <w:pPr>
        <w:pStyle w:val="Akapitzlist"/>
        <w:tabs>
          <w:tab w:val="left" w:pos="1418"/>
          <w:tab w:val="left" w:pos="1701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9D456BE" w14:textId="77777777" w:rsidR="00B12BD8" w:rsidRPr="00EB08DF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108C97" w14:textId="77777777" w:rsidR="00B12BD8" w:rsidRPr="00EB08DF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……………………………………..</w:t>
      </w:r>
    </w:p>
    <w:p w14:paraId="7FEE6753" w14:textId="77777777" w:rsidR="00B12BD8" w:rsidRPr="00EB08DF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Data, podpis i pieczęć osoby upoważnionej </w:t>
      </w:r>
    </w:p>
    <w:p w14:paraId="07D8BC4F" w14:textId="6AE8E13C" w:rsidR="00B12BD8" w:rsidRPr="00EB08DF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do reprezentacji Oferenta </w:t>
      </w:r>
    </w:p>
    <w:p w14:paraId="20BCD3EE" w14:textId="77777777" w:rsidR="00B12BD8" w:rsidRPr="00EB08DF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1B11E7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8A867D" w14:textId="77777777" w:rsidR="00B12BD8" w:rsidRPr="00EB08DF" w:rsidRDefault="00B12BD8" w:rsidP="00EB08DF">
      <w:pPr>
        <w:pStyle w:val="NormalnyWeb"/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KLAUZULA INFORMACYJNA </w:t>
      </w:r>
    </w:p>
    <w:p w14:paraId="41562C65" w14:textId="77777777" w:rsidR="00B12BD8" w:rsidRPr="00EB08DF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Realizując obowiązek wynikający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RODO), informujemy, iż:</w:t>
      </w:r>
    </w:p>
    <w:p w14:paraId="21F2075E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1. Administratorem danych osobowych jest Bielska Wyższa Szkoła im. Józefa Tyszkiewicza</w:t>
      </w:r>
    </w:p>
    <w:p w14:paraId="5D117178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2. Administrator wyznaczył Inspektora Ochrony Danych. Kontakt z Inspektorem: e-mail iod@tyszkiewicz.edu.pl</w:t>
      </w:r>
    </w:p>
    <w:p w14:paraId="013AFE03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3. Państwa dane osobowe przetwarzamy lub możemy przetwarzać w następujących celach:</w:t>
      </w:r>
    </w:p>
    <w:p w14:paraId="4F2F5E67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a) prowadzenia czynności zmierzających do zawarcia i wykonania umowy między Państwem a nami, w tym także w związku z prowadzeniem procesu ofertowania lub innym trybem związanym z zawieraniem umów lub wyłanianiem naszych Kontrahentów, jak również wykonania i monitorowania wykonywania umowy, którą zawarli Państwo z nami [podstawa prawna Art. 6 ust. 1 lit. b RODO];</w:t>
      </w:r>
    </w:p>
    <w:p w14:paraId="674580CA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b) wypełnienia ciążących na nas obowiązków prawnych z tytułu zawartej umowy lub dla podjęcia działań zmierzających do zawarcia umowy, a wynikających w szczególności z przepisów o rachunkowości, przepisów podatkowych, prawa zamówień publicznych, przepisów dotyczących archiwizacji, z sektorowych przepisów dotyczących naszej działalności statutowej, a w stosownych przypadkach z przepisów dotyczących finansowania projektów UE - [podstawa prawna Art. 6 ust. 1 lit. c RODO];</w:t>
      </w:r>
    </w:p>
    <w:p w14:paraId="706AB5D9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c) ewentualnego ustalenia i dochodzenia roszczeń lub obrony przed roszczeniami – realizacja przysługujących nam uprawnień z przepisów prawnych dotyczących wykonywania umów, zobowiązań i gwarancji oraz dla chrony realizowanych przez nas interesów publicznych - cele odpowiednio będące interesem publicznym lub interesem prawnym - [podstawa z art. 6 ust. 1 lit. e lub lit. f RODO].</w:t>
      </w:r>
    </w:p>
    <w:p w14:paraId="48CF3852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d) należytego wywiązywania się z ciążących na nas zobowiązań, które wynikają lub mogą wynikać z powiązań organizacyjnych, z umów lub porozumień zawartych między nami a innymi podmiotami (organy nadzorcze, jednostki współpracujące, kontrahenci lub dysponenci dofinansowań projektów EU), a które polegają lub mogą polegać na przekazywaniu tym podmiotom informacji o naszych </w:t>
      </w:r>
      <w:r w:rsidRPr="00EB08DF">
        <w:rPr>
          <w:rFonts w:ascii="Arial" w:hAnsi="Arial" w:cs="Arial"/>
          <w:sz w:val="20"/>
          <w:szCs w:val="20"/>
        </w:rPr>
        <w:lastRenderedPageBreak/>
        <w:t>Kontrahentach (np. w celach kontaktowych, koordynacji wykonania umów, w celu oceny wiarygodności i potencjału dostawców, dokonywania wzajemnych rozliczeń, wywiązania się z realizacji projektów unijnych itp.) - cele odpowiednio będące interesem publicznym lub interesem prawnym - [podstawa z art. 6 ust. 1 lit. e lub lit. f RODO].</w:t>
      </w:r>
    </w:p>
    <w:p w14:paraId="50B0909B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2.2. Dane osobowe będą przechowywane nie dłużej niż przez czas wynikający odpowiednio z celów przetwarzania tj. przez okres obowiązywania umowy, okres wynikający z przepisów prawa ( w tym z przepisów dotyczących obowiązku archiwizacji oraz projektów UE), okres konieczny dla realizacji celów realizowanych w interesie publicznym, przez czas trwania postępowań i okres przedawnienia potencjalnych roszczeń4. Dokumentacja medyczna przechowywana jest przez okres 20 lat, licząc od końca roku kalendarzowego, w którym dokonano ostatniego wpisu, z wyjątkiem:</w:t>
      </w:r>
    </w:p>
    <w:p w14:paraId="20A87CF3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4. Źródło pozyskiwania danych osobowych</w:t>
      </w:r>
    </w:p>
    <w:p w14:paraId="7ACE4CAB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4.1. Generalnie w większości przypadków pozyskujemy dane osobowe bezpośrednio od Państwa. Jednakże mogą zdarzyć się sytuacje że możemy pozyskać dane dotyczące Państwa w sposób pośredni – ze źródeł ogólnie dostępnych takich jak Państwa strony czy wizytówki internetowe, ewidencje i bazy danych podmiotów prowadzących działalność (np. CEIDG, bazy informacji o firmach itp.), od naszych kontrahentów, partnerów, jednostek współpracujących, naszych organów prowadzących i innych podmiotów sprawujących nadzór nad naszą działalnością. Ponadto dane osobowe dotyczące Państwa możemy pozyskać od Państwa reprezentantów, pracowników, współpracowników itp.</w:t>
      </w:r>
    </w:p>
    <w:p w14:paraId="57602685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4.2. W przypadku pozyskania Państwa danych w sposób pośredni, przetwarzamy takie kategorie danych jak dane identyfikacyjne (nazwa firmy, imię i nazwisko właściciela(i), NIP, REGON, adres prowadzenia działalności oraz dane kontaktowe).</w:t>
      </w:r>
    </w:p>
    <w:p w14:paraId="1EB29376" w14:textId="77777777" w:rsidR="00B12BD8" w:rsidRPr="00EB08DF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CFD2DC" w14:textId="77777777" w:rsidR="00B12BD8" w:rsidRPr="00EB08DF" w:rsidRDefault="00B12BD8" w:rsidP="00EB08DF">
      <w:pPr>
        <w:pStyle w:val="NormalnyWeb"/>
        <w:numPr>
          <w:ilvl w:val="0"/>
          <w:numId w:val="1"/>
        </w:numPr>
        <w:spacing w:before="0" w:after="0" w:line="240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Kategorie odbiorców danych osobowych</w:t>
      </w:r>
    </w:p>
    <w:p w14:paraId="16D91638" w14:textId="77777777" w:rsidR="00B12BD8" w:rsidRPr="00EB08DF" w:rsidRDefault="00B12BD8" w:rsidP="00EB08DF">
      <w:pPr>
        <w:pStyle w:val="NormalnyWeb"/>
        <w:spacing w:before="0"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Państwa dane są lub mogą być udostępniane naszym upoważnionym pracownikom/współpracownikom oraz obsługujących nas podmiotom zewnętrznym (dostawcy IT, Poczta Polska, kurierzy, banki, instytucje płatnicze, partnerzy i jednostki współpracujące, podmioty, które świadczą nam usługi prawne, doradcze, konsultacyjne, audytowe firmy windykacyjne itp.), podmiotom o których mowa w pkt 2.1. lit. d) niniejszej klauzuli, organom sprawującym nadzór nad naszą jednostką oraz podmiotom uprawnionym na podstawie przepisów prawa.</w:t>
      </w:r>
    </w:p>
    <w:p w14:paraId="21362316" w14:textId="77777777" w:rsidR="00B12BD8" w:rsidRPr="00EB08DF" w:rsidRDefault="00B12BD8" w:rsidP="00EB08DF">
      <w:pPr>
        <w:pStyle w:val="NormalnyWeb"/>
        <w:spacing w:before="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34ECB412" w14:textId="77777777" w:rsidR="00B12BD8" w:rsidRPr="00EB08DF" w:rsidRDefault="00B12BD8" w:rsidP="00EB08DF">
      <w:pPr>
        <w:pStyle w:val="NormalnyWeb"/>
        <w:numPr>
          <w:ilvl w:val="0"/>
          <w:numId w:val="1"/>
        </w:numPr>
        <w:spacing w:before="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Zautomatyzowane podejmowanie decyzji i profilowanie</w:t>
      </w:r>
    </w:p>
    <w:p w14:paraId="77C4EF67" w14:textId="77777777" w:rsidR="00B12BD8" w:rsidRPr="00EB08DF" w:rsidRDefault="00B12BD8" w:rsidP="00EB08DF">
      <w:pPr>
        <w:pStyle w:val="NormalnyWeb"/>
        <w:spacing w:before="0"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Państwa dane osobowe nie będą przetwarzane przez nas w sposób zautomatyzowany, w tym również w formie profilowania.</w:t>
      </w:r>
    </w:p>
    <w:p w14:paraId="59212C97" w14:textId="77777777" w:rsidR="00B12BD8" w:rsidRPr="00EB08DF" w:rsidRDefault="00B12BD8" w:rsidP="00EB08DF">
      <w:pPr>
        <w:pStyle w:val="NormalnyWeb"/>
        <w:spacing w:before="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68B88587" w14:textId="77777777" w:rsidR="00B12BD8" w:rsidRPr="00EB08DF" w:rsidRDefault="00B12BD8" w:rsidP="00EB08DF">
      <w:pPr>
        <w:pStyle w:val="NormalnyWeb"/>
        <w:numPr>
          <w:ilvl w:val="0"/>
          <w:numId w:val="1"/>
        </w:numPr>
        <w:spacing w:before="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Przekazywanie danych osobowych do państwa trzeciego lub organizacji międzynarodowej </w:t>
      </w:r>
    </w:p>
    <w:p w14:paraId="09E782BC" w14:textId="77777777" w:rsidR="00B12BD8" w:rsidRPr="00EB08DF" w:rsidRDefault="00B12BD8" w:rsidP="00EB08DF">
      <w:pPr>
        <w:pStyle w:val="NormalnyWeb"/>
        <w:spacing w:before="0"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Nie przewiduje się przekazywania Państwa danych do państwa trzeciego lub organizacji międzynarodowej (podmioty mający siedzibę poza obszarem Europejskiego Obszaru Gospodarczego). W razie zaistnienia konieczności takiego przekazania (np. realizacja kontraktu na terenie państwa trzeciego), to przekazanie może się dokonać tylko i wyłącznie na zasadach, a w szczególności z uwzględnieniem zabezpieczeń dla praw i wolności osób - określonych w Rozporządzeniu RODO.</w:t>
      </w:r>
    </w:p>
    <w:p w14:paraId="118F0EFC" w14:textId="77777777" w:rsidR="00B12BD8" w:rsidRPr="00EB08DF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3EA53A" w14:textId="77777777" w:rsidR="00B12BD8" w:rsidRPr="00EB08DF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6556714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7. W celu realizacji praw osoby, której dane są przetwarzane na podstawie RODO, przysługują jej  następujące prawa:</w:t>
      </w:r>
    </w:p>
    <w:p w14:paraId="25604F45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a) prawo do dostępu do treści swoich danych;</w:t>
      </w:r>
    </w:p>
    <w:p w14:paraId="7ACDDE35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b) prawo do sprostowania i uzupełnienia swoich danych;</w:t>
      </w:r>
    </w:p>
    <w:p w14:paraId="46D296C8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c) prawo do usunięcia danych osobowych – „bycia zapomnianym” (z zastrzeżeniem ust. 4);</w:t>
      </w:r>
    </w:p>
    <w:p w14:paraId="17EF567E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d) prawo do ograniczenia przetwarzania danych;</w:t>
      </w:r>
    </w:p>
    <w:p w14:paraId="53D5DF76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e) prawo do przenoszenia danych;</w:t>
      </w:r>
    </w:p>
    <w:p w14:paraId="4EEA9AD7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f) prawo do wniesienia sprzeciwu:</w:t>
      </w:r>
    </w:p>
    <w:p w14:paraId="1943164E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g) prawo do cofnięcia zgody, jeżeli podstawą przetwarzania jest udzielona zgoda, w dowolnym momencie bez wpływu na zgodność z prawem przetwarzania, którego dokonano na podstawie zgody przed jej cofnięciem.</w:t>
      </w:r>
    </w:p>
    <w:p w14:paraId="3DBB6CE7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h) prawo do wniesienia skargi do Prezesa UODO. </w:t>
      </w:r>
    </w:p>
    <w:p w14:paraId="5A4DA718" w14:textId="77777777" w:rsidR="00B12BD8" w:rsidRPr="00EB08DF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102100" w14:textId="77777777" w:rsidR="00B12BD8" w:rsidRPr="00EB08DF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lastRenderedPageBreak/>
        <w:t>8. Kontakt z organem nadzorczym w zakresie ochrony danych osobowych: Prezes Urzędu Ochrony Danych Osobowych, ul. Stawki 2, 00-193 Warszawa.</w:t>
      </w:r>
    </w:p>
    <w:p w14:paraId="35CF02AC" w14:textId="77777777" w:rsidR="00B12BD8" w:rsidRPr="00EB08DF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>……………………………………..</w:t>
      </w:r>
    </w:p>
    <w:p w14:paraId="61A65C1F" w14:textId="77777777" w:rsidR="00B12BD8" w:rsidRPr="00EB08DF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Data, podpis i pieczęć osoby upoważnionej </w:t>
      </w:r>
    </w:p>
    <w:p w14:paraId="4628F0B8" w14:textId="77777777" w:rsidR="00B12BD8" w:rsidRPr="00EB08DF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B08DF">
        <w:rPr>
          <w:rFonts w:ascii="Arial" w:hAnsi="Arial" w:cs="Arial"/>
          <w:sz w:val="20"/>
          <w:szCs w:val="20"/>
        </w:rPr>
        <w:t xml:space="preserve">do reprezentacji Oferenta </w:t>
      </w:r>
    </w:p>
    <w:p w14:paraId="2BA7AC6B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8E5C16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6FA251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B2CD9A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864E0E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6D695F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7025C5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965E29E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B3782D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1639B4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B082D7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981A6B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3A4A12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386E27" w14:textId="77777777" w:rsidR="00B12BD8" w:rsidRPr="00EB08DF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BFE833" w14:textId="77777777" w:rsidR="00B4203D" w:rsidRPr="00EB08DF" w:rsidRDefault="00B4203D" w:rsidP="00EB08D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4203D" w:rsidRPr="00EB08DF" w:rsidSect="003869E9">
      <w:head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C8E9C" w14:textId="77777777" w:rsidR="005D4F72" w:rsidRDefault="005D4F72" w:rsidP="00B12BD8">
      <w:pPr>
        <w:spacing w:after="0" w:line="240" w:lineRule="auto"/>
      </w:pPr>
      <w:r>
        <w:separator/>
      </w:r>
    </w:p>
  </w:endnote>
  <w:endnote w:type="continuationSeparator" w:id="0">
    <w:p w14:paraId="0BB8F4C8" w14:textId="77777777" w:rsidR="005D4F72" w:rsidRDefault="005D4F72" w:rsidP="00B1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D5DE1" w14:textId="77777777" w:rsidR="005D4F72" w:rsidRDefault="005D4F72" w:rsidP="00B12BD8">
      <w:pPr>
        <w:spacing w:after="0" w:line="240" w:lineRule="auto"/>
      </w:pPr>
      <w:r>
        <w:separator/>
      </w:r>
    </w:p>
  </w:footnote>
  <w:footnote w:type="continuationSeparator" w:id="0">
    <w:p w14:paraId="52179140" w14:textId="77777777" w:rsidR="005D4F72" w:rsidRDefault="005D4F72" w:rsidP="00B1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BCCEF" w14:textId="1DDD5F20" w:rsidR="00B12BD8" w:rsidRDefault="00B12BD8">
    <w:pPr>
      <w:pStyle w:val="Nagwek"/>
    </w:pPr>
    <w:r>
      <w:rPr>
        <w:noProof/>
      </w:rPr>
      <w:drawing>
        <wp:inline distT="0" distB="0" distL="0" distR="0" wp14:anchorId="509701CD" wp14:editId="4C2CF1A2">
          <wp:extent cx="4808220" cy="951362"/>
          <wp:effectExtent l="0" t="0" r="0" b="1270"/>
          <wp:docPr id="806720546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9523402" name="Obraz 1" descr="Obraz zawierający tekst, Czcionka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5042" cy="95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20335"/>
    <w:multiLevelType w:val="hybridMultilevel"/>
    <w:tmpl w:val="A55A1F0A"/>
    <w:lvl w:ilvl="0" w:tplc="08225404">
      <w:start w:val="20"/>
      <w:numFmt w:val="decimal"/>
      <w:lvlText w:val="%1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7145CF"/>
    <w:multiLevelType w:val="hybridMultilevel"/>
    <w:tmpl w:val="D1821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41836"/>
    <w:multiLevelType w:val="hybridMultilevel"/>
    <w:tmpl w:val="ADD68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702A1"/>
    <w:multiLevelType w:val="hybridMultilevel"/>
    <w:tmpl w:val="96DE5C9A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660F1B"/>
    <w:multiLevelType w:val="hybridMultilevel"/>
    <w:tmpl w:val="8B6AF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D7617CD"/>
    <w:multiLevelType w:val="hybridMultilevel"/>
    <w:tmpl w:val="1B722676"/>
    <w:lvl w:ilvl="0" w:tplc="353A4E44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65235"/>
    <w:multiLevelType w:val="multilevel"/>
    <w:tmpl w:val="E14CDDE6"/>
    <w:lvl w:ilvl="0"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855690">
    <w:abstractNumId w:val="1"/>
  </w:num>
  <w:num w:numId="2" w16cid:durableId="724452483">
    <w:abstractNumId w:val="3"/>
  </w:num>
  <w:num w:numId="3" w16cid:durableId="82842545">
    <w:abstractNumId w:val="5"/>
  </w:num>
  <w:num w:numId="4" w16cid:durableId="2034570939">
    <w:abstractNumId w:val="6"/>
  </w:num>
  <w:num w:numId="5" w16cid:durableId="1469083088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5540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2325587">
    <w:abstractNumId w:val="7"/>
  </w:num>
  <w:num w:numId="8" w16cid:durableId="1656378252">
    <w:abstractNumId w:val="8"/>
  </w:num>
  <w:num w:numId="9" w16cid:durableId="6303575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BD8"/>
    <w:rsid w:val="000C0316"/>
    <w:rsid w:val="00205D3C"/>
    <w:rsid w:val="003869E9"/>
    <w:rsid w:val="00486DAA"/>
    <w:rsid w:val="005D4F72"/>
    <w:rsid w:val="00620695"/>
    <w:rsid w:val="008946ED"/>
    <w:rsid w:val="009718E5"/>
    <w:rsid w:val="00B12BD8"/>
    <w:rsid w:val="00B4203D"/>
    <w:rsid w:val="00B75D77"/>
    <w:rsid w:val="00BE1468"/>
    <w:rsid w:val="00CF389C"/>
    <w:rsid w:val="00EB08DF"/>
    <w:rsid w:val="00F40877"/>
    <w:rsid w:val="00F56CD0"/>
    <w:rsid w:val="00FC0214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D926"/>
  <w15:chartTrackingRefBased/>
  <w15:docId w15:val="{BAF32E44-ED97-4332-A0C4-241B779F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316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12B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2B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2B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2B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2B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2B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2B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2B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2B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2B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2B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2B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2B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2B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2B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2B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2B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2B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2B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2B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B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2B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2B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2BD8"/>
    <w:rPr>
      <w:i/>
      <w:iCs/>
      <w:color w:val="404040" w:themeColor="text1" w:themeTint="BF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,L1"/>
    <w:basedOn w:val="Normalny"/>
    <w:link w:val="AkapitzlistZnak"/>
    <w:uiPriority w:val="34"/>
    <w:qFormat/>
    <w:rsid w:val="00B12B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2B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2B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2B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2BD8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link w:val="Akapitzlist"/>
    <w:uiPriority w:val="34"/>
    <w:qFormat/>
    <w:locked/>
    <w:rsid w:val="00B12BD8"/>
  </w:style>
  <w:style w:type="character" w:styleId="Hipercze">
    <w:name w:val="Hyperlink"/>
    <w:basedOn w:val="Domylnaczcionkaakapitu"/>
    <w:uiPriority w:val="99"/>
    <w:unhideWhenUsed/>
    <w:rsid w:val="00B12BD8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qFormat/>
    <w:rsid w:val="00B12BD8"/>
    <w:pPr>
      <w:suppressAutoHyphens/>
      <w:spacing w:before="280" w:after="11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1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2BD8"/>
  </w:style>
  <w:style w:type="paragraph" w:styleId="Stopka">
    <w:name w:val="footer"/>
    <w:basedOn w:val="Normalny"/>
    <w:link w:val="StopkaZnak"/>
    <w:uiPriority w:val="99"/>
    <w:unhideWhenUsed/>
    <w:rsid w:val="00B1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2BD8"/>
  </w:style>
  <w:style w:type="table" w:styleId="Tabela-Siatka">
    <w:name w:val="Table Grid"/>
    <w:basedOn w:val="Standardowy"/>
    <w:uiPriority w:val="39"/>
    <w:rsid w:val="00F56CD0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basedOn w:val="Normalny"/>
    <w:rsid w:val="00F56CD0"/>
    <w:pPr>
      <w:spacing w:line="279" w:lineRule="auto"/>
    </w:pPr>
    <w:rPr>
      <w:rFonts w:ascii="Calibri" w:eastAsia="SimSun" w:hAnsi="Calibri" w:cs="Calibri"/>
      <w:lang w:val="en-US" w:eastAsia="ja-JP"/>
    </w:rPr>
  </w:style>
  <w:style w:type="table" w:customStyle="1" w:styleId="TableNormal">
    <w:name w:val="Table Normal"/>
    <w:rsid w:val="00F56C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0C03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wordsection1">
    <w:name w:val="wordsection1"/>
    <w:basedOn w:val="Normalny"/>
    <w:rsid w:val="000C0316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2876</Words>
  <Characters>19016</Characters>
  <Application>Microsoft Office Word</Application>
  <DocSecurity>0</DocSecurity>
  <Lines>422</Lines>
  <Paragraphs>240</Paragraphs>
  <ScaleCrop>false</ScaleCrop>
  <Company/>
  <LinksUpToDate>false</LinksUpToDate>
  <CharactersWithSpaces>21652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Wójtowicz-Dawid</dc:creator>
  <cp:keywords/>
  <dc:description/>
  <cp:lastModifiedBy>Anna Wójtowicz-Dawid</cp:lastModifiedBy>
  <cp:revision>2</cp:revision>
  <cp:lastPrinted>2025-12-18T18:57:00Z</cp:lastPrinted>
  <dcterms:created xsi:type="dcterms:W3CDTF">2026-04-02T19:28:00Z</dcterms:created>
  <dcterms:modified xsi:type="dcterms:W3CDTF">2026-04-02T19:28:00Z</dcterms:modified>
</cp:coreProperties>
</file>